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93EB" w14:textId="77777777" w:rsidR="00B42EBA" w:rsidRPr="001E6785" w:rsidRDefault="00B42EBA">
      <w:pPr>
        <w:spacing w:before="4" w:after="0" w:line="120" w:lineRule="exact"/>
        <w:rPr>
          <w:sz w:val="12"/>
          <w:szCs w:val="12"/>
        </w:rPr>
      </w:pPr>
    </w:p>
    <w:p w14:paraId="4FC2EC14" w14:textId="77777777" w:rsidR="004E015C" w:rsidRPr="00ED00B4" w:rsidRDefault="004E015C" w:rsidP="00C62D8A">
      <w:pPr>
        <w:spacing w:before="8" w:after="0" w:line="240" w:lineRule="auto"/>
        <w:jc w:val="center"/>
        <w:rPr>
          <w:rFonts w:cstheme="minorHAnsi"/>
          <w:b/>
          <w:color w:val="003399"/>
          <w:sz w:val="24"/>
          <w:szCs w:val="24"/>
        </w:rPr>
      </w:pPr>
      <w:r w:rsidRPr="00ED00B4">
        <w:rPr>
          <w:rFonts w:cstheme="minorHAnsi"/>
          <w:b/>
          <w:color w:val="003399"/>
          <w:sz w:val="24"/>
          <w:szCs w:val="24"/>
        </w:rPr>
        <w:t xml:space="preserve">PRÁCTICAS TUTELADAS </w:t>
      </w:r>
      <w:r w:rsidR="005339A3" w:rsidRPr="00ED00B4">
        <w:rPr>
          <w:rFonts w:cstheme="minorHAnsi"/>
          <w:b/>
          <w:color w:val="003399"/>
          <w:sz w:val="24"/>
          <w:szCs w:val="24"/>
        </w:rPr>
        <w:t xml:space="preserve">- </w:t>
      </w:r>
      <w:r w:rsidRPr="00ED00B4">
        <w:rPr>
          <w:rFonts w:cstheme="minorHAnsi"/>
          <w:b/>
          <w:color w:val="003399"/>
          <w:sz w:val="24"/>
          <w:szCs w:val="24"/>
        </w:rPr>
        <w:t>GRAO EN ÓPTICA E OPTOMETRÍA</w:t>
      </w:r>
    </w:p>
    <w:p w14:paraId="2479B6AE" w14:textId="77777777" w:rsidR="00E170BF" w:rsidRPr="00BC013A" w:rsidRDefault="00E170BF" w:rsidP="00C62D8A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03E7A359" w14:textId="1A5B2A39" w:rsidR="004E015C" w:rsidRDefault="00E170BF" w:rsidP="00C62D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</w:t>
      </w:r>
      <w:r w:rsidR="00BB5BC0">
        <w:rPr>
          <w:sz w:val="24"/>
          <w:szCs w:val="24"/>
        </w:rPr>
        <w:t>20</w:t>
      </w:r>
      <w:r>
        <w:rPr>
          <w:sz w:val="24"/>
          <w:szCs w:val="24"/>
        </w:rPr>
        <w:t>../</w:t>
      </w:r>
      <w:r w:rsidR="00BB5BC0">
        <w:rPr>
          <w:sz w:val="24"/>
          <w:szCs w:val="24"/>
        </w:rPr>
        <w:t>20</w:t>
      </w:r>
      <w:r>
        <w:rPr>
          <w:sz w:val="24"/>
          <w:szCs w:val="24"/>
        </w:rPr>
        <w:t>..</w:t>
      </w:r>
    </w:p>
    <w:p w14:paraId="7400A728" w14:textId="77777777" w:rsidR="00E170BF" w:rsidRPr="004E015C" w:rsidRDefault="00E170BF" w:rsidP="00C62D8A">
      <w:pPr>
        <w:spacing w:after="0" w:line="240" w:lineRule="auto"/>
        <w:jc w:val="center"/>
        <w:rPr>
          <w:sz w:val="24"/>
          <w:szCs w:val="24"/>
        </w:rPr>
      </w:pPr>
    </w:p>
    <w:p w14:paraId="6872315F" w14:textId="77777777" w:rsidR="00B42EBA" w:rsidRPr="008F6E59" w:rsidRDefault="009917FF" w:rsidP="00C62D8A">
      <w:pPr>
        <w:spacing w:after="0" w:line="240" w:lineRule="auto"/>
        <w:jc w:val="center"/>
        <w:rPr>
          <w:b/>
          <w:sz w:val="24"/>
          <w:szCs w:val="24"/>
        </w:rPr>
      </w:pPr>
      <w:r w:rsidRPr="008F6E59">
        <w:rPr>
          <w:b/>
          <w:sz w:val="24"/>
          <w:szCs w:val="24"/>
        </w:rPr>
        <w:t>PLAN DE FORMACIÓN DO ESTUDANTE</w:t>
      </w:r>
    </w:p>
    <w:p w14:paraId="7CCF4B11" w14:textId="77777777" w:rsidR="00E170BF" w:rsidRDefault="00E170BF" w:rsidP="00E170BF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</w:rPr>
        <w:t>T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</w:rPr>
        <w:t>O</w:t>
      </w:r>
      <w:r w:rsidRPr="00CD7123">
        <w:rPr>
          <w:rFonts w:eastAsia="Arial Narrow" w:cstheme="minorHAnsi"/>
          <w:spacing w:val="-2"/>
        </w:rPr>
        <w:t xml:space="preserve"> 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EP</w:t>
      </w:r>
      <w:r w:rsidRPr="00CD7123">
        <w:rPr>
          <w:rFonts w:eastAsia="Arial Narrow" w:cstheme="minorHAnsi"/>
        </w:rPr>
        <w:t>TO</w:t>
      </w:r>
      <w:r w:rsidRPr="00CD7123">
        <w:rPr>
          <w:rFonts w:eastAsia="Arial Narrow" w:cstheme="minorHAnsi"/>
          <w:spacing w:val="-1"/>
          <w:w w:val="99"/>
        </w:rPr>
        <w:t>R</w:t>
      </w:r>
      <w:r>
        <w:rPr>
          <w:rFonts w:eastAsia="Arial Narrow" w:cstheme="minorHAnsi"/>
        </w:rPr>
        <w:t>:</w:t>
      </w:r>
    </w:p>
    <w:p w14:paraId="377FBA72" w14:textId="77777777" w:rsidR="00E170BF" w:rsidRDefault="00E170BF" w:rsidP="00E170BF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  <w:spacing w:val="1"/>
        </w:rPr>
        <w:t>L</w:t>
      </w:r>
      <w:r w:rsidRPr="00CD7123">
        <w:rPr>
          <w:rFonts w:eastAsia="Arial Narrow" w:cstheme="minorHAnsi"/>
          <w:spacing w:val="2"/>
          <w:w w:val="99"/>
        </w:rPr>
        <w:t>U</w:t>
      </w:r>
      <w:r w:rsidRPr="00CD7123">
        <w:rPr>
          <w:rFonts w:eastAsia="Arial Narrow" w:cstheme="minorHAnsi"/>
          <w:spacing w:val="-1"/>
        </w:rPr>
        <w:t>M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  <w:spacing w:val="1"/>
        </w:rPr>
        <w:t>O</w:t>
      </w:r>
      <w:r w:rsidRPr="00CD7123">
        <w:rPr>
          <w:rFonts w:eastAsia="Arial Narrow" w:cstheme="minorHAnsi"/>
          <w:spacing w:val="-2"/>
        </w:rPr>
        <w:t>/</w:t>
      </w: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</w:rPr>
        <w:t>:</w:t>
      </w:r>
      <w:r>
        <w:rPr>
          <w:rFonts w:eastAsia="Arial Narrow" w:cstheme="minorHAnsi"/>
        </w:rPr>
        <w:tab/>
      </w:r>
    </w:p>
    <w:p w14:paraId="3A207737" w14:textId="77777777" w:rsidR="00E170BF" w:rsidRDefault="00E170BF" w:rsidP="00E170BF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  <w:spacing w:val="2"/>
          <w:w w:val="99"/>
        </w:rPr>
      </w:pPr>
      <w:r>
        <w:rPr>
          <w:rFonts w:eastAsia="Arial Narrow" w:cstheme="minorHAnsi"/>
          <w:spacing w:val="2"/>
          <w:w w:val="99"/>
        </w:rPr>
        <w:t xml:space="preserve">DATA DE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COMEZO</w:t>
      </w:r>
      <w:r>
        <w:rPr>
          <w:rFonts w:eastAsia="Arial Narrow" w:cstheme="minorHAnsi"/>
          <w:spacing w:val="2"/>
          <w:w w:val="99"/>
        </w:rPr>
        <w:t xml:space="preserve"> e DATA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FIN</w:t>
      </w:r>
      <w:r>
        <w:rPr>
          <w:rFonts w:eastAsia="Arial Narrow" w:cstheme="minorHAnsi"/>
          <w:spacing w:val="2"/>
          <w:w w:val="99"/>
        </w:rPr>
        <w:t>:</w:t>
      </w:r>
    </w:p>
    <w:p w14:paraId="5A2A0CEC" w14:textId="114E4079" w:rsidR="00B42EBA" w:rsidRPr="00E170BF" w:rsidRDefault="00E170BF" w:rsidP="00E170BF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eastAsia="Arial Narrow" w:cstheme="minorHAnsi"/>
          <w:spacing w:val="2"/>
          <w:w w:val="99"/>
          <w:sz w:val="20"/>
          <w:szCs w:val="20"/>
        </w:rPr>
        <w:t>(</w:t>
      </w:r>
      <w:r>
        <w:rPr>
          <w:rFonts w:eastAsia="Arial Narrow" w:cstheme="minorHAnsi"/>
          <w:b/>
          <w:bCs/>
          <w:color w:val="FF0000"/>
          <w:spacing w:val="2"/>
          <w:w w:val="99"/>
          <w:sz w:val="20"/>
          <w:szCs w:val="20"/>
          <w:vertAlign w:val="superscript"/>
        </w:rPr>
        <w:t>***</w:t>
      </w:r>
      <w:r>
        <w:rPr>
          <w:rFonts w:eastAsia="Arial Narrow" w:cstheme="minorHAnsi"/>
          <w:spacing w:val="2"/>
          <w:w w:val="99"/>
          <w:sz w:val="20"/>
          <w:szCs w:val="20"/>
        </w:rPr>
        <w:t xml:space="preserve">As datas de comezo e fin das prácticas teñen que ser exactas, debido a que a </w:t>
      </w:r>
      <w:r>
        <w:rPr>
          <w:rFonts w:eastAsia="Arial Narrow" w:cstheme="minorHAnsi"/>
          <w:b/>
          <w:bCs/>
          <w:spacing w:val="2"/>
          <w:w w:val="99"/>
          <w:sz w:val="20"/>
          <w:szCs w:val="20"/>
        </w:rPr>
        <w:t>USC</w:t>
      </w:r>
      <w:r>
        <w:rPr>
          <w:rFonts w:ascii="Calibri" w:hAnsi="Calibri" w:cs="Calibri"/>
          <w:sz w:val="20"/>
          <w:szCs w:val="20"/>
        </w:rPr>
        <w:t xml:space="preserve"> asumirá as obrigas derivadas da </w:t>
      </w:r>
      <w:r>
        <w:rPr>
          <w:rFonts w:ascii="Calibri" w:hAnsi="Calibri" w:cs="Calibri"/>
          <w:b/>
          <w:bCs/>
          <w:sz w:val="20"/>
          <w:szCs w:val="20"/>
        </w:rPr>
        <w:t>inclusión no sistema da Seguridade Social do alumnado</w:t>
      </w:r>
      <w:r>
        <w:rPr>
          <w:rFonts w:ascii="Calibri" w:hAnsi="Calibri" w:cs="Calibri"/>
          <w:sz w:val="20"/>
          <w:szCs w:val="20"/>
        </w:rPr>
        <w:t xml:space="preserve"> que realice </w:t>
      </w:r>
      <w:r>
        <w:rPr>
          <w:rFonts w:ascii="Calibri" w:hAnsi="Calibri" w:cs="Calibri"/>
          <w:b/>
          <w:bCs/>
          <w:sz w:val="20"/>
          <w:szCs w:val="20"/>
        </w:rPr>
        <w:t>prácticas académicas externas</w:t>
      </w:r>
      <w:r>
        <w:rPr>
          <w:rFonts w:ascii="Calibri" w:hAnsi="Calibri" w:cs="Calibri"/>
          <w:sz w:val="20"/>
          <w:szCs w:val="20"/>
        </w:rPr>
        <w:t xml:space="preserve"> curriculares e extracurriculares </w:t>
      </w:r>
      <w:r>
        <w:rPr>
          <w:rFonts w:ascii="Calibri" w:hAnsi="Calibri" w:cs="Calibri"/>
          <w:b/>
          <w:bCs/>
          <w:sz w:val="20"/>
          <w:szCs w:val="20"/>
        </w:rPr>
        <w:t>non remuneradas</w:t>
      </w:r>
      <w:r>
        <w:rPr>
          <w:rFonts w:ascii="Calibri" w:hAnsi="Calibri" w:cs="Calibri"/>
          <w:sz w:val="20"/>
          <w:szCs w:val="20"/>
        </w:rPr>
        <w:t>)</w:t>
      </w:r>
    </w:p>
    <w:p w14:paraId="1A3EADF3" w14:textId="77777777" w:rsidR="00B42EBA" w:rsidRPr="001A5A9F" w:rsidRDefault="00B42EBA">
      <w:pPr>
        <w:spacing w:after="0" w:line="200" w:lineRule="exact"/>
        <w:rPr>
          <w:rFonts w:cstheme="minorHAns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4"/>
        <w:gridCol w:w="1080"/>
        <w:gridCol w:w="1080"/>
        <w:gridCol w:w="1080"/>
        <w:gridCol w:w="1080"/>
        <w:gridCol w:w="1080"/>
        <w:gridCol w:w="1080"/>
      </w:tblGrid>
      <w:tr w:rsidR="00B42EBA" w:rsidRPr="001A5A9F" w14:paraId="3976F10E" w14:textId="77777777" w:rsidTr="00C71428">
        <w:trPr>
          <w:trHeight w:hRule="exact" w:val="1045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A4128C" w14:textId="77777777" w:rsidR="00B42EBA" w:rsidRPr="001A5A9F" w:rsidRDefault="00B311FC">
            <w:pPr>
              <w:spacing w:after="0" w:line="317" w:lineRule="exact"/>
              <w:ind w:left="3169" w:right="3160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</w:t>
            </w:r>
            <w:r w:rsidRPr="001A5A9F">
              <w:rPr>
                <w:rFonts w:eastAsia="Arial Narrow" w:cstheme="minorHAnsi"/>
                <w:w w:val="99"/>
              </w:rPr>
              <w:t>T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I</w:t>
            </w:r>
            <w:r w:rsidRPr="001A5A9F">
              <w:rPr>
                <w:rFonts w:eastAsia="Arial Narrow" w:cstheme="minorHAnsi"/>
                <w:spacing w:val="1"/>
                <w:w w:val="99"/>
              </w:rPr>
              <w:t>V</w:t>
            </w:r>
            <w:r w:rsidRPr="001A5A9F">
              <w:rPr>
                <w:rFonts w:eastAsia="Arial Narrow" w:cstheme="minorHAnsi"/>
                <w:spacing w:val="4"/>
                <w:w w:val="99"/>
              </w:rPr>
              <w:t>I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2"/>
                <w:w w:val="99"/>
              </w:rPr>
              <w:t>D</w:t>
            </w:r>
            <w:r w:rsidRPr="001A5A9F">
              <w:rPr>
                <w:rFonts w:eastAsia="Arial Narrow" w:cstheme="minorHAnsi"/>
                <w:w w:val="99"/>
              </w:rPr>
              <w:t>E</w:t>
            </w:r>
          </w:p>
          <w:p w14:paraId="3E688BCE" w14:textId="77777777" w:rsidR="00B42EBA" w:rsidRPr="001A5A9F" w:rsidRDefault="00B311FC">
            <w:pPr>
              <w:spacing w:after="0" w:line="275" w:lineRule="exact"/>
              <w:ind w:left="470" w:right="451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</w:rPr>
              <w:t>(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s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r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-4"/>
              </w:rPr>
              <w:t>b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4"/>
              </w:rPr>
              <w:t xml:space="preserve"> 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2"/>
              </w:rPr>
              <w:t>v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da</w:t>
            </w:r>
            <w:r w:rsidRPr="001A5A9F">
              <w:rPr>
                <w:rFonts w:eastAsia="Arial Narrow" w:cstheme="minorHAnsi"/>
                <w:spacing w:val="4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q</w:t>
            </w:r>
            <w:r w:rsidRPr="001A5A9F">
              <w:rPr>
                <w:rFonts w:eastAsia="Arial Narrow" w:cstheme="minorHAnsi"/>
                <w:spacing w:val="-4"/>
              </w:rPr>
              <w:t>u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progra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-4"/>
              </w:rPr>
              <w:t>a</w:t>
            </w:r>
            <w:r w:rsidRPr="001A5A9F">
              <w:rPr>
                <w:rFonts w:eastAsia="Arial Narrow" w:cstheme="minorHAnsi"/>
                <w:spacing w:val="1"/>
              </w:rPr>
              <w:t>do</w:t>
            </w:r>
            <w:r w:rsidRPr="001A5A9F">
              <w:rPr>
                <w:rFonts w:eastAsia="Arial Narrow" w:cstheme="minorHAnsi"/>
              </w:rPr>
              <w:t>,</w:t>
            </w:r>
            <w:r w:rsidRPr="001A5A9F">
              <w:rPr>
                <w:rFonts w:eastAsia="Arial Narrow" w:cstheme="minorHAnsi"/>
                <w:spacing w:val="-5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ba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4"/>
              </w:rPr>
              <w:t>a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6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on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o</w:t>
            </w:r>
            <w:r w:rsidRPr="001A5A9F">
              <w:rPr>
                <w:rFonts w:eastAsia="Arial Narrow" w:cstheme="minorHAnsi"/>
                <w:spacing w:val="-4"/>
              </w:rPr>
              <w:t>g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2"/>
              </w:rPr>
              <w:t>a</w:t>
            </w:r>
            <w:r w:rsidRPr="001A5A9F">
              <w:rPr>
                <w:rFonts w:eastAsia="Arial Narrow" w:cstheme="minorHAnsi"/>
                <w:w w:val="99"/>
              </w:rPr>
              <w:t>)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BC83CEB" w14:textId="77777777" w:rsidR="00B42EBA" w:rsidRPr="001A5A9F" w:rsidRDefault="00B311FC">
            <w:pPr>
              <w:spacing w:before="10" w:after="0" w:line="240" w:lineRule="auto"/>
              <w:ind w:left="2367" w:right="2776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3"/>
                <w:w w:val="99"/>
              </w:rPr>
              <w:t>U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CI</w:t>
            </w:r>
            <w:r w:rsidRPr="001A5A9F">
              <w:rPr>
                <w:rFonts w:eastAsia="Arial Narrow" w:cstheme="minorHAnsi"/>
                <w:spacing w:val="5"/>
                <w:w w:val="99"/>
              </w:rPr>
              <w:t>Ó</w:t>
            </w:r>
            <w:r w:rsidRPr="001A5A9F">
              <w:rPr>
                <w:rFonts w:eastAsia="Arial Narrow" w:cstheme="minorHAnsi"/>
                <w:w w:val="99"/>
              </w:rPr>
              <w:t>N</w:t>
            </w:r>
          </w:p>
          <w:p w14:paraId="5BD5F077" w14:textId="5F0C6894" w:rsidR="00B42EBA" w:rsidRPr="001A5A9F" w:rsidRDefault="00B311FC">
            <w:pPr>
              <w:spacing w:after="0" w:line="247" w:lineRule="exact"/>
              <w:ind w:left="546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2"/>
              </w:rPr>
              <w:t>(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="00C71428" w:rsidRPr="001A5A9F">
              <w:rPr>
                <w:rFonts w:eastAsia="Arial Narrow" w:cstheme="minorHAnsi"/>
              </w:rPr>
              <w:t>pe</w:t>
            </w:r>
            <w:r w:rsidR="00C71428" w:rsidRPr="001A5A9F">
              <w:rPr>
                <w:rFonts w:eastAsia="Arial Narrow" w:cstheme="minorHAnsi"/>
                <w:spacing w:val="2"/>
              </w:rPr>
              <w:t>r</w:t>
            </w:r>
            <w:r w:rsidR="00C71428" w:rsidRPr="001A5A9F">
              <w:rPr>
                <w:rFonts w:eastAsia="Arial Narrow" w:cstheme="minorHAnsi"/>
                <w:spacing w:val="-2"/>
              </w:rPr>
              <w:t>í</w:t>
            </w:r>
            <w:r w:rsidR="00C71428" w:rsidRPr="001A5A9F">
              <w:rPr>
                <w:rFonts w:eastAsia="Arial Narrow" w:cstheme="minorHAnsi"/>
              </w:rPr>
              <w:t>odo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-2"/>
              </w:rPr>
              <w:t xml:space="preserve"> t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po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no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3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p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og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4"/>
              </w:rPr>
              <w:t>v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ve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a)</w:t>
            </w:r>
          </w:p>
        </w:tc>
      </w:tr>
      <w:tr w:rsidR="00B42EBA" w:rsidRPr="001A5A9F" w14:paraId="70608E2B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682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41C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D79E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92F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6A3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61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581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2E3BE7CF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C5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AC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AA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404E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D68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CA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C33D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03986288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B25C" w14:textId="77777777" w:rsidR="00B42EBA" w:rsidRPr="001A5A9F" w:rsidRDefault="001E6785" w:rsidP="001E6785">
            <w:pPr>
              <w:tabs>
                <w:tab w:val="left" w:pos="5265"/>
              </w:tabs>
              <w:rPr>
                <w:rFonts w:cstheme="minorHAnsi"/>
              </w:rPr>
            </w:pPr>
            <w:r w:rsidRPr="001A5A9F">
              <w:rPr>
                <w:rFonts w:cstheme="minorHAnsi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C2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B4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FDB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E4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1D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26A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48AD72C8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9C9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55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C8F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48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D2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F0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6A1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59CE7C5A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9C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6EE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63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5F8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CAB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56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D84C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97D5738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0F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D17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CA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A3D8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C0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810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1B7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74AADCCE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2F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854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02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F74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E0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15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A2F9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1F7C4912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CD6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0C3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61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32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3E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79A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4412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09349F62" w14:textId="77777777">
        <w:trPr>
          <w:trHeight w:hRule="exact" w:val="557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7C36289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44C0B5A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3004839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3838B768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72E0E72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39116D62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14:paraId="6C9E1FBE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0DE32059" w14:textId="77777777" w:rsidTr="00C62D8A">
        <w:trPr>
          <w:trHeight w:hRule="exact" w:val="480"/>
        </w:trPr>
        <w:tc>
          <w:tcPr>
            <w:tcW w:w="7814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42D320AF" w14:textId="77777777" w:rsidR="00B42EBA" w:rsidRPr="001A5A9F" w:rsidRDefault="00B311FC">
            <w:pPr>
              <w:spacing w:before="81" w:after="0" w:line="240" w:lineRule="auto"/>
              <w:ind w:right="49"/>
              <w:jc w:val="right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2"/>
              </w:rPr>
              <w:t>P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  <w:spacing w:val="-2"/>
              </w:rPr>
              <w:t>í</w:t>
            </w:r>
            <w:r w:rsidRPr="001A5A9F">
              <w:rPr>
                <w:rFonts w:eastAsia="Arial Narrow" w:cstheme="minorHAnsi"/>
                <w:spacing w:val="1"/>
              </w:rPr>
              <w:t>od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3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</w:rPr>
              <w:t>o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3899A840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1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79D86E72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2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7F120B63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3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724BDE75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4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63A21454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5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5BF2D506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6</w:t>
            </w:r>
          </w:p>
        </w:tc>
      </w:tr>
    </w:tbl>
    <w:p w14:paraId="5D5CAFA7" w14:textId="77777777" w:rsidR="00B311FC" w:rsidRDefault="00B311FC"/>
    <w:p w14:paraId="47CB71C9" w14:textId="77777777" w:rsidR="005339A3" w:rsidRDefault="005339A3" w:rsidP="005339A3">
      <w:pPr>
        <w:spacing w:line="240" w:lineRule="auto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t>(reverso)</w:t>
      </w:r>
    </w:p>
    <w:p w14:paraId="62D8F6DF" w14:textId="77777777" w:rsidR="005339A3" w:rsidRPr="003A60B5" w:rsidRDefault="005339A3" w:rsidP="005339A3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885"/>
      </w:tblGrid>
      <w:tr w:rsidR="005339A3" w:rsidRPr="00FF498C" w14:paraId="61B39058" w14:textId="77777777" w:rsidTr="00892806">
        <w:tc>
          <w:tcPr>
            <w:tcW w:w="634" w:type="pct"/>
            <w:shd w:val="clear" w:color="auto" w:fill="auto"/>
            <w:vAlign w:val="center"/>
          </w:tcPr>
          <w:p w14:paraId="3883B476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2FAED87A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5339A3" w:rsidRPr="00FF498C" w14:paraId="5ADD3BD6" w14:textId="77777777" w:rsidTr="00892806">
        <w:tc>
          <w:tcPr>
            <w:tcW w:w="634" w:type="pct"/>
            <w:shd w:val="clear" w:color="auto" w:fill="auto"/>
            <w:vAlign w:val="center"/>
          </w:tcPr>
          <w:p w14:paraId="40B55982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0837AC64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5339A3" w:rsidRPr="00FF498C" w14:paraId="6B4D1217" w14:textId="77777777" w:rsidTr="00892806">
        <w:tc>
          <w:tcPr>
            <w:tcW w:w="634" w:type="pct"/>
            <w:shd w:val="clear" w:color="auto" w:fill="auto"/>
            <w:vAlign w:val="center"/>
          </w:tcPr>
          <w:p w14:paraId="744D73D4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5A618C37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339A3" w:rsidRPr="00FF498C" w14:paraId="0FB4605D" w14:textId="77777777" w:rsidTr="00892806">
        <w:tc>
          <w:tcPr>
            <w:tcW w:w="634" w:type="pct"/>
            <w:shd w:val="clear" w:color="auto" w:fill="auto"/>
            <w:vAlign w:val="center"/>
          </w:tcPr>
          <w:p w14:paraId="06BBDCB8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700F22BB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339A3" w:rsidRPr="00FF498C" w14:paraId="571938AC" w14:textId="77777777" w:rsidTr="00892806">
        <w:tc>
          <w:tcPr>
            <w:tcW w:w="634" w:type="pct"/>
            <w:shd w:val="clear" w:color="auto" w:fill="auto"/>
            <w:vAlign w:val="center"/>
          </w:tcPr>
          <w:p w14:paraId="15E19027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0963DCC5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339A3" w:rsidRPr="00FF498C" w14:paraId="1AC6A204" w14:textId="77777777" w:rsidTr="00892806">
        <w:tc>
          <w:tcPr>
            <w:tcW w:w="634" w:type="pct"/>
            <w:shd w:val="clear" w:color="auto" w:fill="auto"/>
            <w:vAlign w:val="center"/>
          </w:tcPr>
          <w:p w14:paraId="7DA006C8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7F3120DC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5339A3" w:rsidRPr="00FF498C" w14:paraId="06E6F8E3" w14:textId="77777777" w:rsidTr="00892806">
        <w:tc>
          <w:tcPr>
            <w:tcW w:w="634" w:type="pct"/>
            <w:shd w:val="clear" w:color="auto" w:fill="auto"/>
            <w:vAlign w:val="center"/>
          </w:tcPr>
          <w:p w14:paraId="5142444D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7643176F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6" w:history="1">
              <w:r w:rsidRPr="002C1511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5339A3" w:rsidRPr="00FF498C" w14:paraId="5AD1A48E" w14:textId="77777777" w:rsidTr="00892806">
        <w:tc>
          <w:tcPr>
            <w:tcW w:w="634" w:type="pct"/>
            <w:shd w:val="clear" w:color="auto" w:fill="auto"/>
          </w:tcPr>
          <w:p w14:paraId="65E6BDCE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600C8185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14:paraId="37A2C23D" w14:textId="77777777" w:rsidR="005339A3" w:rsidRPr="001E6785" w:rsidRDefault="005339A3"/>
    <w:sectPr w:rsidR="005339A3" w:rsidRPr="001E6785" w:rsidSect="00F61CB4">
      <w:headerReference w:type="default" r:id="rId7"/>
      <w:type w:val="continuous"/>
      <w:pgSz w:w="16840" w:h="11900" w:orient="landscape"/>
      <w:pgMar w:top="810" w:right="1080" w:bottom="280" w:left="1220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ED20" w14:textId="77777777" w:rsidR="00F61CB4" w:rsidRDefault="00F61CB4" w:rsidP="001A5A9F">
      <w:pPr>
        <w:spacing w:after="0" w:line="240" w:lineRule="auto"/>
      </w:pPr>
      <w:r>
        <w:separator/>
      </w:r>
    </w:p>
  </w:endnote>
  <w:endnote w:type="continuationSeparator" w:id="0">
    <w:p w14:paraId="425D52DB" w14:textId="77777777" w:rsidR="00F61CB4" w:rsidRDefault="00F61CB4" w:rsidP="001A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5355" w14:textId="77777777" w:rsidR="00F61CB4" w:rsidRDefault="00F61CB4" w:rsidP="001A5A9F">
      <w:pPr>
        <w:spacing w:after="0" w:line="240" w:lineRule="auto"/>
      </w:pPr>
      <w:r>
        <w:separator/>
      </w:r>
    </w:p>
  </w:footnote>
  <w:footnote w:type="continuationSeparator" w:id="0">
    <w:p w14:paraId="2168C423" w14:textId="77777777" w:rsidR="00F61CB4" w:rsidRDefault="00F61CB4" w:rsidP="001A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3859" w14:textId="5137D133" w:rsidR="001A5A9F" w:rsidRDefault="002C1511" w:rsidP="001A5A9F">
    <w:pPr>
      <w:pStyle w:val="Encabezado"/>
      <w:ind w:left="-426"/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3C8BA" wp14:editId="6177ED9A">
              <wp:simplePos x="0" y="0"/>
              <wp:positionH relativeFrom="column">
                <wp:posOffset>7082790</wp:posOffset>
              </wp:positionH>
              <wp:positionV relativeFrom="paragraph">
                <wp:posOffset>-104775</wp:posOffset>
              </wp:positionV>
              <wp:extent cx="2345055" cy="819150"/>
              <wp:effectExtent l="0" t="0" r="0" b="0"/>
              <wp:wrapNone/>
              <wp:docPr id="2010997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33715" w14:textId="77777777" w:rsidR="002C1511" w:rsidRPr="00393EA1" w:rsidRDefault="002C1511" w:rsidP="002C151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</w:pPr>
                          <w:r w:rsidRPr="00393EA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  <w:t>FACULTADE DE ÓPTICA E OPTOMETRÍA</w:t>
                          </w:r>
                        </w:p>
                        <w:p w14:paraId="2BB51B96" w14:textId="77777777" w:rsidR="002C1511" w:rsidRPr="00393EA1" w:rsidRDefault="002C1511" w:rsidP="002C151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</w:pPr>
                          <w:r w:rsidRPr="00393EA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  <w:t>Campus Vida</w:t>
                          </w:r>
                        </w:p>
                        <w:p w14:paraId="5DF0262D" w14:textId="77777777" w:rsidR="002C1511" w:rsidRPr="00393EA1" w:rsidRDefault="002C1511" w:rsidP="002C151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</w:pPr>
                          <w:r w:rsidRPr="00393EA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  <w:t>15782 Santiago de Compostela</w:t>
                          </w:r>
                        </w:p>
                        <w:p w14:paraId="60F580A2" w14:textId="77777777" w:rsidR="002C1511" w:rsidRPr="00393EA1" w:rsidRDefault="002C1511" w:rsidP="002C151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</w:pPr>
                          <w:r w:rsidRPr="00393EA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  <w:t>Tfno. 881813510</w:t>
                          </w:r>
                        </w:p>
                        <w:p w14:paraId="4554C375" w14:textId="77777777" w:rsidR="002C1511" w:rsidRPr="00584568" w:rsidRDefault="002C1511" w:rsidP="002C151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393EA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PT"/>
                            </w:rPr>
                            <w:t xml:space="preserve">E-mail. </w:t>
                          </w:r>
                          <w:hyperlink r:id="rId1" w:history="1">
                            <w:r w:rsidRPr="00584568">
                              <w:rPr>
                                <w:rFonts w:ascii="Calibri" w:hAnsi="Calibri"/>
                                <w:b/>
                                <w:color w:val="0563C1"/>
                                <w:sz w:val="18"/>
                                <w:szCs w:val="18"/>
                                <w:u w:val="single"/>
                              </w:rPr>
                              <w:t>facultade.opticaeoptometria@usc.es</w:t>
                            </w:r>
                          </w:hyperlink>
                          <w:r w:rsidRPr="00584568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FDB3BF7" w14:textId="77777777" w:rsidR="002C1511" w:rsidRDefault="002C1511" w:rsidP="002C15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3C8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57.7pt;margin-top:-8.25pt;width:184.6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9t9AEAAMoDAAAOAAAAZHJzL2Uyb0RvYy54bWysU8tu2zAQvBfoPxC817Jcu00Ey0HqwEWB&#10;9AGk/QCKoiSiFJdd0pbcr++SchwjuQXVgeByydmd2dH6ZuwNOyj0GmzJ89mcM2Ul1Nq2Jf/1c/fu&#10;i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" stroked="f">
              <v:textbox>
                <w:txbxContent>
                  <w:p w14:paraId="75933715" w14:textId="77777777" w:rsidR="002C1511" w:rsidRPr="00393EA1" w:rsidRDefault="002C1511" w:rsidP="002C1511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</w:pPr>
                    <w:r w:rsidRPr="00393EA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  <w:t>FACULTADE DE ÓPTICA E OPTOMETRÍA</w:t>
                    </w:r>
                  </w:p>
                  <w:p w14:paraId="2BB51B96" w14:textId="77777777" w:rsidR="002C1511" w:rsidRPr="00393EA1" w:rsidRDefault="002C1511" w:rsidP="002C1511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</w:pPr>
                    <w:r w:rsidRPr="00393EA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  <w:t>Campus Vida</w:t>
                    </w:r>
                  </w:p>
                  <w:p w14:paraId="5DF0262D" w14:textId="77777777" w:rsidR="002C1511" w:rsidRPr="00393EA1" w:rsidRDefault="002C1511" w:rsidP="002C1511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</w:pPr>
                    <w:r w:rsidRPr="00393EA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  <w:t>15782 Santiago de Compostela</w:t>
                    </w:r>
                  </w:p>
                  <w:p w14:paraId="60F580A2" w14:textId="77777777" w:rsidR="002C1511" w:rsidRPr="00393EA1" w:rsidRDefault="002C1511" w:rsidP="002C1511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</w:pPr>
                    <w:r w:rsidRPr="00393EA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  <w:t>Tfno. 881813510</w:t>
                    </w:r>
                  </w:p>
                  <w:p w14:paraId="4554C375" w14:textId="77777777" w:rsidR="002C1511" w:rsidRPr="00584568" w:rsidRDefault="002C1511" w:rsidP="002C1511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 w:rsidRPr="00393EA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PT"/>
                      </w:rPr>
                      <w:t xml:space="preserve">E-mail. </w:t>
                    </w:r>
                    <w:hyperlink r:id="rId2" w:history="1">
                      <w:r w:rsidRPr="00584568">
                        <w:rPr>
                          <w:rFonts w:ascii="Calibri" w:hAnsi="Calibri"/>
                          <w:b/>
                          <w:color w:val="0563C1"/>
                          <w:sz w:val="18"/>
                          <w:szCs w:val="18"/>
                          <w:u w:val="single"/>
                        </w:rPr>
                        <w:t>facultade.opticaeoptometria@usc.es</w:t>
                      </w:r>
                    </w:hyperlink>
                    <w:r w:rsidRPr="00584568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5FDB3BF7" w14:textId="77777777" w:rsidR="002C1511" w:rsidRDefault="002C1511" w:rsidP="002C1511"/>
                </w:txbxContent>
              </v:textbox>
            </v:shape>
          </w:pict>
        </mc:Fallback>
      </mc:AlternateContent>
    </w:r>
    <w:r w:rsidR="001A5A9F">
      <w:rPr>
        <w:noProof/>
        <w:lang w:eastAsia="gl-ES"/>
      </w:rPr>
      <w:drawing>
        <wp:inline distT="0" distB="0" distL="0" distR="0" wp14:anchorId="2A891869" wp14:editId="64010613">
          <wp:extent cx="1104900" cy="800100"/>
          <wp:effectExtent l="0" t="0" r="0" b="0"/>
          <wp:docPr id="1074464972" name="Imagen 1074464972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EBA"/>
    <w:rsid w:val="001646DE"/>
    <w:rsid w:val="001A5A9F"/>
    <w:rsid w:val="001D6127"/>
    <w:rsid w:val="001E6785"/>
    <w:rsid w:val="002220E5"/>
    <w:rsid w:val="002C1511"/>
    <w:rsid w:val="00335DB4"/>
    <w:rsid w:val="0038555D"/>
    <w:rsid w:val="004E015C"/>
    <w:rsid w:val="00515541"/>
    <w:rsid w:val="005339A3"/>
    <w:rsid w:val="00571399"/>
    <w:rsid w:val="006D1D3A"/>
    <w:rsid w:val="007477F5"/>
    <w:rsid w:val="008F6E59"/>
    <w:rsid w:val="009917FF"/>
    <w:rsid w:val="00A4512A"/>
    <w:rsid w:val="00B0695B"/>
    <w:rsid w:val="00B311FC"/>
    <w:rsid w:val="00B42EBA"/>
    <w:rsid w:val="00BB5BC0"/>
    <w:rsid w:val="00BE1289"/>
    <w:rsid w:val="00C62D8A"/>
    <w:rsid w:val="00C71428"/>
    <w:rsid w:val="00E170BF"/>
    <w:rsid w:val="00E505F5"/>
    <w:rsid w:val="00ED00B4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2E706"/>
  <w15:docId w15:val="{E286CC3F-1B5B-4A0F-BEFD-E3642FA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A9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A9F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5339A3"/>
    <w:rPr>
      <w:color w:val="0000FF" w:themeColor="hyperlink"/>
      <w:u w:val="single"/>
    </w:rPr>
  </w:style>
  <w:style w:type="paragraph" w:customStyle="1" w:styleId="Style2">
    <w:name w:val="Style2"/>
    <w:basedOn w:val="Normal"/>
    <w:rsid w:val="005339A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339A3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.es/gl/normativa/protecciondato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plan_formacion_alumno_corrixido.doc</vt:lpstr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plan_formacion_alumno_corrixido.doc</dc:title>
  <dc:creator>conserxería</dc:creator>
  <cp:lastModifiedBy>Dominguez Casais Hermosinda</cp:lastModifiedBy>
  <cp:revision>22</cp:revision>
  <dcterms:created xsi:type="dcterms:W3CDTF">2013-01-24T13:36:00Z</dcterms:created>
  <dcterms:modified xsi:type="dcterms:W3CDTF">2024-02-22T10:50:00Z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