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2552" w14:textId="77777777" w:rsidR="00FC7C54" w:rsidRPr="00D97313" w:rsidRDefault="00FC7C54">
      <w:pPr>
        <w:pStyle w:val="Textoindependiente"/>
        <w:rPr>
          <w:sz w:val="20"/>
          <w:lang w:val="gl-ES"/>
        </w:rPr>
      </w:pPr>
    </w:p>
    <w:p w14:paraId="2415A544" w14:textId="77777777" w:rsidR="00FC7C54" w:rsidRPr="00D97313" w:rsidRDefault="00FC7C54">
      <w:pPr>
        <w:pStyle w:val="Textoindependiente"/>
        <w:spacing w:before="225"/>
        <w:rPr>
          <w:sz w:val="20"/>
          <w:lang w:val="gl-ES"/>
        </w:rPr>
      </w:pPr>
    </w:p>
    <w:p w14:paraId="6D71D973" w14:textId="7FE970CD" w:rsidR="00FC7C54" w:rsidRPr="00D97313" w:rsidRDefault="00000000">
      <w:pPr>
        <w:pStyle w:val="Ttulo"/>
        <w:spacing w:line="252" w:lineRule="auto"/>
        <w:rPr>
          <w:lang w:val="gl-ES"/>
        </w:rPr>
      </w:pPr>
      <w:r w:rsidRPr="00D97313">
        <w:rPr>
          <w:w w:val="105"/>
          <w:lang w:val="gl-ES"/>
        </w:rPr>
        <w:t>INFORME</w:t>
      </w:r>
      <w:r w:rsidRPr="00D97313">
        <w:rPr>
          <w:spacing w:val="-16"/>
          <w:w w:val="105"/>
          <w:lang w:val="gl-ES"/>
        </w:rPr>
        <w:t xml:space="preserve"> </w:t>
      </w:r>
      <w:r w:rsidRPr="00D97313">
        <w:rPr>
          <w:w w:val="105"/>
          <w:lang w:val="gl-ES"/>
        </w:rPr>
        <w:t>DE</w:t>
      </w:r>
      <w:r w:rsidRPr="00D97313">
        <w:rPr>
          <w:spacing w:val="-15"/>
          <w:w w:val="105"/>
          <w:lang w:val="gl-ES"/>
        </w:rPr>
        <w:t xml:space="preserve"> </w:t>
      </w:r>
      <w:r w:rsidRPr="00D97313">
        <w:rPr>
          <w:w w:val="105"/>
          <w:lang w:val="gl-ES"/>
        </w:rPr>
        <w:t>AVALIACIÓN</w:t>
      </w:r>
      <w:r w:rsidRPr="00D97313">
        <w:rPr>
          <w:spacing w:val="-15"/>
          <w:w w:val="105"/>
          <w:lang w:val="gl-ES"/>
        </w:rPr>
        <w:t xml:space="preserve"> </w:t>
      </w:r>
      <w:r w:rsidRPr="00D97313">
        <w:rPr>
          <w:w w:val="105"/>
          <w:lang w:val="gl-ES"/>
        </w:rPr>
        <w:t>DO</w:t>
      </w:r>
      <w:r w:rsidR="00152EA9">
        <w:rPr>
          <w:w w:val="105"/>
          <w:lang w:val="gl-ES"/>
        </w:rPr>
        <w:t>/A</w:t>
      </w:r>
      <w:r w:rsidRPr="00D97313">
        <w:rPr>
          <w:spacing w:val="-15"/>
          <w:w w:val="105"/>
          <w:lang w:val="gl-ES"/>
        </w:rPr>
        <w:t xml:space="preserve"> </w:t>
      </w:r>
      <w:r w:rsidRPr="00D97313">
        <w:rPr>
          <w:w w:val="105"/>
          <w:lang w:val="gl-ES"/>
        </w:rPr>
        <w:t>TITOR</w:t>
      </w:r>
      <w:r w:rsidR="00152EA9">
        <w:rPr>
          <w:w w:val="105"/>
          <w:lang w:val="gl-ES"/>
        </w:rPr>
        <w:t>/A</w:t>
      </w:r>
      <w:r w:rsidRPr="00D97313">
        <w:rPr>
          <w:spacing w:val="-15"/>
          <w:w w:val="105"/>
          <w:lang w:val="gl-ES"/>
        </w:rPr>
        <w:t xml:space="preserve"> </w:t>
      </w:r>
      <w:r w:rsidRPr="00D97313">
        <w:rPr>
          <w:w w:val="105"/>
          <w:lang w:val="gl-ES"/>
        </w:rPr>
        <w:t>EXTERNO</w:t>
      </w:r>
      <w:r w:rsidR="00152EA9">
        <w:rPr>
          <w:w w:val="105"/>
          <w:lang w:val="gl-ES"/>
        </w:rPr>
        <w:t>/A</w:t>
      </w:r>
      <w:r w:rsidRPr="00D97313">
        <w:rPr>
          <w:w w:val="105"/>
          <w:lang w:val="gl-ES"/>
        </w:rPr>
        <w:t xml:space="preserve"> PRÁCTICAS TUTELADAS</w:t>
      </w:r>
    </w:p>
    <w:p w14:paraId="43AFF003" w14:textId="77777777" w:rsidR="00FC7C54" w:rsidRPr="00D97313" w:rsidRDefault="00FC7C54">
      <w:pPr>
        <w:pStyle w:val="Textoindependiente"/>
        <w:rPr>
          <w:rFonts w:ascii="Berlin Sans FB Demi"/>
          <w:b/>
          <w:lang w:val="gl-ES"/>
        </w:rPr>
      </w:pPr>
    </w:p>
    <w:p w14:paraId="4F9777D5" w14:textId="77777777" w:rsidR="00FC7C54" w:rsidRPr="00D97313" w:rsidRDefault="00FC7C54">
      <w:pPr>
        <w:pStyle w:val="Textoindependiente"/>
        <w:spacing w:before="66"/>
        <w:rPr>
          <w:rFonts w:ascii="Berlin Sans FB Demi"/>
          <w:b/>
          <w:lang w:val="gl-ES"/>
        </w:rPr>
      </w:pPr>
    </w:p>
    <w:p w14:paraId="00DD10EE" w14:textId="77777777" w:rsidR="00FC7C54" w:rsidRPr="00D97313" w:rsidRDefault="00000000">
      <w:pPr>
        <w:pStyle w:val="Textoindependiente"/>
        <w:tabs>
          <w:tab w:val="left" w:pos="6727"/>
        </w:tabs>
        <w:spacing w:before="1"/>
        <w:ind w:left="355"/>
        <w:jc w:val="center"/>
        <w:rPr>
          <w:lang w:val="gl-ES"/>
        </w:rPr>
      </w:pPr>
      <w:r w:rsidRPr="00D97313">
        <w:rPr>
          <w:w w:val="105"/>
          <w:lang w:val="gl-ES"/>
        </w:rPr>
        <w:t>Nome</w:t>
      </w:r>
      <w:r w:rsidRPr="00D97313">
        <w:rPr>
          <w:spacing w:val="-8"/>
          <w:w w:val="105"/>
          <w:lang w:val="gl-ES"/>
        </w:rPr>
        <w:t xml:space="preserve"> </w:t>
      </w:r>
      <w:r w:rsidRPr="00D97313">
        <w:rPr>
          <w:w w:val="105"/>
          <w:lang w:val="gl-ES"/>
        </w:rPr>
        <w:t>do</w:t>
      </w:r>
      <w:r w:rsidRPr="00D97313">
        <w:rPr>
          <w:spacing w:val="-8"/>
          <w:w w:val="105"/>
          <w:lang w:val="gl-ES"/>
        </w:rPr>
        <w:t xml:space="preserve"> </w:t>
      </w:r>
      <w:r w:rsidRPr="00D97313">
        <w:rPr>
          <w:spacing w:val="-2"/>
          <w:w w:val="105"/>
          <w:lang w:val="gl-ES"/>
        </w:rPr>
        <w:t>estudante:</w:t>
      </w:r>
      <w:r w:rsidRPr="00D97313">
        <w:rPr>
          <w:lang w:val="gl-ES"/>
        </w:rPr>
        <w:tab/>
      </w:r>
      <w:r w:rsidRPr="00D97313">
        <w:rPr>
          <w:w w:val="105"/>
          <w:lang w:val="gl-ES"/>
        </w:rPr>
        <w:t>Curso</w:t>
      </w:r>
      <w:r w:rsidRPr="00D97313">
        <w:rPr>
          <w:spacing w:val="-10"/>
          <w:w w:val="105"/>
          <w:lang w:val="gl-ES"/>
        </w:rPr>
        <w:t xml:space="preserve"> </w:t>
      </w:r>
      <w:r w:rsidRPr="00D97313">
        <w:rPr>
          <w:w w:val="105"/>
          <w:lang w:val="gl-ES"/>
        </w:rPr>
        <w:t>20</w:t>
      </w:r>
      <w:r w:rsidRPr="00D97313">
        <w:rPr>
          <w:spacing w:val="61"/>
          <w:w w:val="105"/>
          <w:u w:val="single"/>
          <w:lang w:val="gl-ES"/>
        </w:rPr>
        <w:t xml:space="preserve">  </w:t>
      </w:r>
      <w:r w:rsidRPr="00D97313">
        <w:rPr>
          <w:spacing w:val="-1"/>
          <w:w w:val="105"/>
          <w:lang w:val="gl-ES"/>
        </w:rPr>
        <w:t xml:space="preserve"> </w:t>
      </w:r>
      <w:r w:rsidRPr="00D97313">
        <w:rPr>
          <w:w w:val="105"/>
          <w:lang w:val="gl-ES"/>
        </w:rPr>
        <w:t>/</w:t>
      </w:r>
      <w:r w:rsidRPr="00D97313">
        <w:rPr>
          <w:spacing w:val="-5"/>
          <w:w w:val="105"/>
          <w:lang w:val="gl-ES"/>
        </w:rPr>
        <w:t xml:space="preserve"> 20</w:t>
      </w:r>
      <w:r w:rsidRPr="00D97313">
        <w:rPr>
          <w:spacing w:val="80"/>
          <w:w w:val="105"/>
          <w:u w:val="single"/>
          <w:lang w:val="gl-ES"/>
        </w:rPr>
        <w:t xml:space="preserve"> </w:t>
      </w:r>
    </w:p>
    <w:p w14:paraId="3BDF392D" w14:textId="77777777" w:rsidR="00FC7C54" w:rsidRPr="00D97313" w:rsidRDefault="00FC7C54">
      <w:pPr>
        <w:pStyle w:val="Textoindependiente"/>
        <w:rPr>
          <w:sz w:val="12"/>
          <w:lang w:val="gl-ES"/>
        </w:rPr>
      </w:pPr>
    </w:p>
    <w:tbl>
      <w:tblPr>
        <w:tblStyle w:val="TableNormal"/>
        <w:tblW w:w="10303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6624"/>
        <w:gridCol w:w="1325"/>
        <w:gridCol w:w="612"/>
      </w:tblGrid>
      <w:tr w:rsidR="00FC7C54" w:rsidRPr="00D97313" w14:paraId="4D57DA41" w14:textId="77777777" w:rsidTr="00A923B8">
        <w:trPr>
          <w:trHeight w:val="263"/>
        </w:trPr>
        <w:tc>
          <w:tcPr>
            <w:tcW w:w="1742" w:type="dxa"/>
            <w:vMerge w:val="restart"/>
            <w:shd w:val="clear" w:color="auto" w:fill="8496B0"/>
          </w:tcPr>
          <w:p w14:paraId="7DA14E75" w14:textId="77777777" w:rsidR="00FC7C54" w:rsidRPr="00D97313" w:rsidRDefault="00000000">
            <w:pPr>
              <w:pStyle w:val="TableParagraph"/>
              <w:spacing w:before="120"/>
              <w:ind w:left="225"/>
              <w:rPr>
                <w:b/>
                <w:lang w:val="gl-ES"/>
              </w:rPr>
            </w:pPr>
            <w:r w:rsidRPr="00D97313">
              <w:rPr>
                <w:b/>
                <w:color w:val="FFFFFF"/>
                <w:spacing w:val="-2"/>
                <w:lang w:val="gl-ES"/>
              </w:rPr>
              <w:t>Competencias</w:t>
            </w:r>
          </w:p>
        </w:tc>
        <w:tc>
          <w:tcPr>
            <w:tcW w:w="6624" w:type="dxa"/>
            <w:vMerge w:val="restart"/>
            <w:shd w:val="clear" w:color="auto" w:fill="8496B0"/>
          </w:tcPr>
          <w:p w14:paraId="304BE560" w14:textId="77777777" w:rsidR="00FC7C54" w:rsidRPr="00D97313" w:rsidRDefault="00000000">
            <w:pPr>
              <w:pStyle w:val="TableParagraph"/>
              <w:spacing w:before="120"/>
              <w:ind w:left="17"/>
              <w:jc w:val="center"/>
              <w:rPr>
                <w:b/>
                <w:lang w:val="gl-ES"/>
              </w:rPr>
            </w:pPr>
            <w:r w:rsidRPr="00D97313">
              <w:rPr>
                <w:b/>
                <w:color w:val="FFFFFF"/>
                <w:spacing w:val="-2"/>
                <w:lang w:val="gl-ES"/>
              </w:rPr>
              <w:t>Indicadores</w:t>
            </w:r>
          </w:p>
        </w:tc>
        <w:tc>
          <w:tcPr>
            <w:tcW w:w="1937" w:type="dxa"/>
            <w:gridSpan w:val="2"/>
            <w:shd w:val="clear" w:color="auto" w:fill="8496B0"/>
          </w:tcPr>
          <w:p w14:paraId="6AAB6BEA" w14:textId="77777777" w:rsidR="00FC7C54" w:rsidRPr="00D97313" w:rsidRDefault="00000000">
            <w:pPr>
              <w:pStyle w:val="TableParagraph"/>
              <w:spacing w:line="244" w:lineRule="exact"/>
              <w:ind w:left="448"/>
              <w:rPr>
                <w:b/>
                <w:lang w:val="gl-ES"/>
              </w:rPr>
            </w:pPr>
            <w:r w:rsidRPr="00D97313">
              <w:rPr>
                <w:b/>
                <w:color w:val="FFFFFF"/>
                <w:spacing w:val="-2"/>
                <w:lang w:val="gl-ES"/>
              </w:rPr>
              <w:t>Puntuación</w:t>
            </w:r>
          </w:p>
        </w:tc>
      </w:tr>
      <w:tr w:rsidR="00FC7C54" w:rsidRPr="00D97313" w14:paraId="29D66B69" w14:textId="77777777" w:rsidTr="00A923B8">
        <w:trPr>
          <w:trHeight w:val="270"/>
        </w:trPr>
        <w:tc>
          <w:tcPr>
            <w:tcW w:w="1742" w:type="dxa"/>
            <w:vMerge/>
            <w:tcBorders>
              <w:top w:val="nil"/>
            </w:tcBorders>
            <w:shd w:val="clear" w:color="auto" w:fill="8496B0"/>
          </w:tcPr>
          <w:p w14:paraId="3E5CDF2F" w14:textId="77777777" w:rsidR="00FC7C54" w:rsidRPr="00D97313" w:rsidRDefault="00FC7C54">
            <w:pPr>
              <w:rPr>
                <w:sz w:val="2"/>
                <w:szCs w:val="2"/>
              </w:rPr>
            </w:pPr>
          </w:p>
        </w:tc>
        <w:tc>
          <w:tcPr>
            <w:tcW w:w="6624" w:type="dxa"/>
            <w:vMerge/>
            <w:tcBorders>
              <w:top w:val="nil"/>
            </w:tcBorders>
            <w:shd w:val="clear" w:color="auto" w:fill="8496B0"/>
          </w:tcPr>
          <w:p w14:paraId="0BEAD350" w14:textId="77777777" w:rsidR="00FC7C54" w:rsidRPr="00D97313" w:rsidRDefault="00FC7C54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shd w:val="clear" w:color="auto" w:fill="8496B0"/>
          </w:tcPr>
          <w:p w14:paraId="4AB9513E" w14:textId="77777777" w:rsidR="00FC7C54" w:rsidRPr="00D97313" w:rsidRDefault="00000000">
            <w:pPr>
              <w:pStyle w:val="TableParagraph"/>
              <w:spacing w:before="5" w:line="246" w:lineRule="exact"/>
              <w:ind w:left="182"/>
              <w:rPr>
                <w:b/>
                <w:lang w:val="gl-ES"/>
              </w:rPr>
            </w:pPr>
            <w:r w:rsidRPr="00D97313">
              <w:rPr>
                <w:b/>
                <w:color w:val="FFFFFF"/>
                <w:lang w:val="gl-ES"/>
              </w:rPr>
              <w:t>(de</w:t>
            </w:r>
            <w:r w:rsidRPr="00D97313">
              <w:rPr>
                <w:b/>
                <w:color w:val="FFFFFF"/>
                <w:spacing w:val="3"/>
                <w:lang w:val="gl-ES"/>
              </w:rPr>
              <w:t xml:space="preserve"> </w:t>
            </w:r>
            <w:r w:rsidRPr="00D97313">
              <w:rPr>
                <w:b/>
                <w:color w:val="FFFFFF"/>
                <w:lang w:val="gl-ES"/>
              </w:rPr>
              <w:t>1</w:t>
            </w:r>
            <w:r w:rsidRPr="00D97313">
              <w:rPr>
                <w:b/>
                <w:color w:val="FFFFFF"/>
                <w:spacing w:val="3"/>
                <w:lang w:val="gl-ES"/>
              </w:rPr>
              <w:t xml:space="preserve"> </w:t>
            </w:r>
            <w:r w:rsidRPr="00D97313">
              <w:rPr>
                <w:b/>
                <w:color w:val="FFFFFF"/>
                <w:lang w:val="gl-ES"/>
              </w:rPr>
              <w:t>a</w:t>
            </w:r>
            <w:r w:rsidRPr="00D97313">
              <w:rPr>
                <w:b/>
                <w:color w:val="FFFFFF"/>
                <w:spacing w:val="-8"/>
                <w:lang w:val="gl-ES"/>
              </w:rPr>
              <w:t xml:space="preserve"> </w:t>
            </w:r>
            <w:r w:rsidRPr="00D97313">
              <w:rPr>
                <w:b/>
                <w:color w:val="FFFFFF"/>
                <w:spacing w:val="-5"/>
                <w:lang w:val="gl-ES"/>
              </w:rPr>
              <w:t>10)</w:t>
            </w:r>
          </w:p>
        </w:tc>
        <w:tc>
          <w:tcPr>
            <w:tcW w:w="612" w:type="dxa"/>
            <w:shd w:val="clear" w:color="auto" w:fill="8496B0"/>
          </w:tcPr>
          <w:p w14:paraId="426EA5AB" w14:textId="77777777" w:rsidR="00FC7C54" w:rsidRPr="00D97313" w:rsidRDefault="00000000">
            <w:pPr>
              <w:pStyle w:val="TableParagraph"/>
              <w:spacing w:before="5" w:line="246" w:lineRule="exact"/>
              <w:ind w:left="110"/>
              <w:rPr>
                <w:b/>
                <w:lang w:val="gl-ES"/>
              </w:rPr>
            </w:pPr>
            <w:r w:rsidRPr="00D97313">
              <w:rPr>
                <w:b/>
                <w:color w:val="FFFFFF"/>
                <w:spacing w:val="-4"/>
                <w:lang w:val="gl-ES"/>
              </w:rPr>
              <w:t>N.A.</w:t>
            </w:r>
          </w:p>
        </w:tc>
      </w:tr>
      <w:tr w:rsidR="00FC7C54" w:rsidRPr="00D97313" w14:paraId="1D57A32B" w14:textId="77777777" w:rsidTr="00A923B8">
        <w:trPr>
          <w:trHeight w:val="292"/>
        </w:trPr>
        <w:tc>
          <w:tcPr>
            <w:tcW w:w="1742" w:type="dxa"/>
            <w:vMerge w:val="restart"/>
          </w:tcPr>
          <w:p w14:paraId="21E37044" w14:textId="77777777" w:rsidR="00FC7C54" w:rsidRPr="00D97313" w:rsidRDefault="00FC7C54">
            <w:pPr>
              <w:pStyle w:val="TableParagraph"/>
              <w:rPr>
                <w:sz w:val="23"/>
                <w:lang w:val="gl-ES"/>
              </w:rPr>
            </w:pPr>
          </w:p>
          <w:p w14:paraId="2D56A15E" w14:textId="77777777" w:rsidR="00FC7C54" w:rsidRPr="00D97313" w:rsidRDefault="00FC7C54">
            <w:pPr>
              <w:pStyle w:val="TableParagraph"/>
              <w:rPr>
                <w:sz w:val="23"/>
                <w:lang w:val="gl-ES"/>
              </w:rPr>
            </w:pPr>
          </w:p>
          <w:p w14:paraId="6F79639E" w14:textId="77777777" w:rsidR="00FC7C54" w:rsidRPr="00D97313" w:rsidRDefault="00FC7C54">
            <w:pPr>
              <w:pStyle w:val="TableParagraph"/>
              <w:rPr>
                <w:sz w:val="23"/>
                <w:lang w:val="gl-ES"/>
              </w:rPr>
            </w:pPr>
          </w:p>
          <w:p w14:paraId="1EEFA7C0" w14:textId="77777777" w:rsidR="00FC7C54" w:rsidRPr="00D97313" w:rsidRDefault="00FC7C54">
            <w:pPr>
              <w:pStyle w:val="TableParagraph"/>
              <w:rPr>
                <w:sz w:val="23"/>
                <w:lang w:val="gl-ES"/>
              </w:rPr>
            </w:pPr>
          </w:p>
          <w:p w14:paraId="6B033442" w14:textId="77777777" w:rsidR="00FC7C54" w:rsidRPr="00D97313" w:rsidRDefault="00FC7C54">
            <w:pPr>
              <w:pStyle w:val="TableParagraph"/>
              <w:rPr>
                <w:sz w:val="23"/>
                <w:lang w:val="gl-ES"/>
              </w:rPr>
            </w:pPr>
          </w:p>
          <w:p w14:paraId="74F8BB10" w14:textId="77777777" w:rsidR="00FC7C54" w:rsidRPr="00D97313" w:rsidRDefault="00FC7C54">
            <w:pPr>
              <w:pStyle w:val="TableParagraph"/>
              <w:spacing w:before="204"/>
              <w:rPr>
                <w:sz w:val="23"/>
                <w:lang w:val="gl-ES"/>
              </w:rPr>
            </w:pPr>
          </w:p>
          <w:p w14:paraId="052D5505" w14:textId="77777777" w:rsidR="00FC7C54" w:rsidRPr="00D97313" w:rsidRDefault="00000000">
            <w:pPr>
              <w:pStyle w:val="TableParagraph"/>
              <w:spacing w:line="252" w:lineRule="auto"/>
              <w:ind w:left="110" w:right="107"/>
              <w:rPr>
                <w:b/>
                <w:sz w:val="23"/>
                <w:lang w:val="gl-ES"/>
              </w:rPr>
            </w:pPr>
            <w:r w:rsidRPr="00D97313">
              <w:rPr>
                <w:b/>
                <w:color w:val="C45911"/>
                <w:spacing w:val="-2"/>
                <w:w w:val="105"/>
                <w:sz w:val="23"/>
                <w:lang w:val="gl-ES"/>
              </w:rPr>
              <w:t>Xerais,</w:t>
            </w:r>
            <w:r w:rsidRPr="00D97313">
              <w:rPr>
                <w:b/>
                <w:color w:val="C45911"/>
                <w:spacing w:val="-12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b/>
                <w:color w:val="C45911"/>
                <w:spacing w:val="-2"/>
                <w:w w:val="105"/>
                <w:sz w:val="23"/>
                <w:lang w:val="gl-ES"/>
              </w:rPr>
              <w:t xml:space="preserve">básicas </w:t>
            </w:r>
            <w:r w:rsidRPr="00D97313">
              <w:rPr>
                <w:b/>
                <w:color w:val="C45911"/>
                <w:w w:val="105"/>
                <w:sz w:val="23"/>
                <w:lang w:val="gl-ES"/>
              </w:rPr>
              <w:t>e transversais</w:t>
            </w:r>
          </w:p>
        </w:tc>
        <w:tc>
          <w:tcPr>
            <w:tcW w:w="6624" w:type="dxa"/>
          </w:tcPr>
          <w:p w14:paraId="37234C33" w14:textId="77777777" w:rsidR="00FC7C54" w:rsidRPr="00D97313" w:rsidRDefault="00000000">
            <w:pPr>
              <w:pStyle w:val="TableParagraph"/>
              <w:spacing w:before="10" w:line="262" w:lineRule="exact"/>
              <w:ind w:left="110"/>
              <w:rPr>
                <w:sz w:val="23"/>
                <w:lang w:val="gl-ES"/>
              </w:rPr>
            </w:pPr>
            <w:r w:rsidRPr="00D97313">
              <w:rPr>
                <w:spacing w:val="-2"/>
                <w:w w:val="105"/>
                <w:sz w:val="23"/>
                <w:lang w:val="gl-ES"/>
              </w:rPr>
              <w:t>Asistencia/Puntualidade</w:t>
            </w:r>
          </w:p>
        </w:tc>
        <w:tc>
          <w:tcPr>
            <w:tcW w:w="1325" w:type="dxa"/>
          </w:tcPr>
          <w:p w14:paraId="602F20E2" w14:textId="77777777" w:rsidR="00FC7C54" w:rsidRPr="00D97313" w:rsidRDefault="00FC7C54">
            <w:pPr>
              <w:pStyle w:val="TableParagraph"/>
              <w:rPr>
                <w:rFonts w:ascii="Times New Roman"/>
                <w:sz w:val="20"/>
                <w:lang w:val="gl-ES"/>
              </w:rPr>
            </w:pPr>
          </w:p>
        </w:tc>
        <w:tc>
          <w:tcPr>
            <w:tcW w:w="612" w:type="dxa"/>
          </w:tcPr>
          <w:p w14:paraId="0B0D6E93" w14:textId="77777777" w:rsidR="00FC7C54" w:rsidRPr="00D97313" w:rsidRDefault="00FC7C54">
            <w:pPr>
              <w:pStyle w:val="TableParagraph"/>
              <w:rPr>
                <w:rFonts w:ascii="Times New Roman"/>
                <w:sz w:val="20"/>
                <w:lang w:val="gl-ES"/>
              </w:rPr>
            </w:pPr>
          </w:p>
        </w:tc>
      </w:tr>
      <w:tr w:rsidR="00FC7C54" w:rsidRPr="00D97313" w14:paraId="06441D6E" w14:textId="77777777" w:rsidTr="00A923B8">
        <w:trPr>
          <w:trHeight w:val="292"/>
        </w:trPr>
        <w:tc>
          <w:tcPr>
            <w:tcW w:w="1742" w:type="dxa"/>
            <w:vMerge/>
            <w:tcBorders>
              <w:top w:val="nil"/>
            </w:tcBorders>
          </w:tcPr>
          <w:p w14:paraId="461B7114" w14:textId="77777777" w:rsidR="00FC7C54" w:rsidRPr="00D97313" w:rsidRDefault="00FC7C54">
            <w:pPr>
              <w:rPr>
                <w:sz w:val="2"/>
                <w:szCs w:val="2"/>
              </w:rPr>
            </w:pPr>
          </w:p>
        </w:tc>
        <w:tc>
          <w:tcPr>
            <w:tcW w:w="6624" w:type="dxa"/>
          </w:tcPr>
          <w:p w14:paraId="25CDD88B" w14:textId="77777777" w:rsidR="00FC7C54" w:rsidRPr="00D97313" w:rsidRDefault="00000000">
            <w:pPr>
              <w:pStyle w:val="TableParagraph"/>
              <w:spacing w:before="10" w:line="262" w:lineRule="exact"/>
              <w:ind w:left="110"/>
              <w:rPr>
                <w:sz w:val="23"/>
                <w:lang w:val="gl-ES"/>
              </w:rPr>
            </w:pPr>
            <w:r w:rsidRPr="00D97313">
              <w:rPr>
                <w:spacing w:val="-2"/>
                <w:w w:val="105"/>
                <w:sz w:val="23"/>
                <w:lang w:val="gl-ES"/>
              </w:rPr>
              <w:t>Interese/ Motivación</w:t>
            </w:r>
          </w:p>
        </w:tc>
        <w:tc>
          <w:tcPr>
            <w:tcW w:w="1325" w:type="dxa"/>
          </w:tcPr>
          <w:p w14:paraId="64F922E3" w14:textId="77777777" w:rsidR="00FC7C54" w:rsidRPr="00D97313" w:rsidRDefault="00FC7C54">
            <w:pPr>
              <w:pStyle w:val="TableParagraph"/>
              <w:rPr>
                <w:rFonts w:ascii="Times New Roman"/>
                <w:sz w:val="20"/>
                <w:lang w:val="gl-ES"/>
              </w:rPr>
            </w:pPr>
          </w:p>
        </w:tc>
        <w:tc>
          <w:tcPr>
            <w:tcW w:w="612" w:type="dxa"/>
          </w:tcPr>
          <w:p w14:paraId="44BC48DD" w14:textId="77777777" w:rsidR="00FC7C54" w:rsidRPr="00D97313" w:rsidRDefault="00FC7C54">
            <w:pPr>
              <w:pStyle w:val="TableParagraph"/>
              <w:rPr>
                <w:rFonts w:ascii="Times New Roman"/>
                <w:sz w:val="20"/>
                <w:lang w:val="gl-ES"/>
              </w:rPr>
            </w:pPr>
          </w:p>
        </w:tc>
      </w:tr>
      <w:tr w:rsidR="00FC7C54" w:rsidRPr="00D97313" w14:paraId="67AA33E3" w14:textId="77777777" w:rsidTr="00A923B8">
        <w:trPr>
          <w:trHeight w:val="292"/>
        </w:trPr>
        <w:tc>
          <w:tcPr>
            <w:tcW w:w="1742" w:type="dxa"/>
            <w:vMerge/>
            <w:tcBorders>
              <w:top w:val="nil"/>
            </w:tcBorders>
          </w:tcPr>
          <w:p w14:paraId="7E29C1F3" w14:textId="77777777" w:rsidR="00FC7C54" w:rsidRPr="00D97313" w:rsidRDefault="00FC7C54">
            <w:pPr>
              <w:rPr>
                <w:sz w:val="2"/>
                <w:szCs w:val="2"/>
              </w:rPr>
            </w:pPr>
          </w:p>
        </w:tc>
        <w:tc>
          <w:tcPr>
            <w:tcW w:w="6624" w:type="dxa"/>
          </w:tcPr>
          <w:p w14:paraId="230281F0" w14:textId="77777777" w:rsidR="00FC7C54" w:rsidRPr="00D97313" w:rsidRDefault="00000000">
            <w:pPr>
              <w:pStyle w:val="TableParagraph"/>
              <w:spacing w:before="10" w:line="262" w:lineRule="exact"/>
              <w:ind w:left="110"/>
              <w:rPr>
                <w:sz w:val="23"/>
                <w:lang w:val="gl-ES"/>
              </w:rPr>
            </w:pPr>
            <w:r w:rsidRPr="00D97313">
              <w:rPr>
                <w:sz w:val="23"/>
                <w:lang w:val="gl-ES"/>
              </w:rPr>
              <w:t>Receptividade</w:t>
            </w:r>
            <w:r w:rsidRPr="00D97313">
              <w:rPr>
                <w:spacing w:val="16"/>
                <w:sz w:val="23"/>
                <w:lang w:val="gl-ES"/>
              </w:rPr>
              <w:t xml:space="preserve"> </w:t>
            </w:r>
            <w:r w:rsidRPr="00D97313">
              <w:rPr>
                <w:sz w:val="23"/>
                <w:lang w:val="gl-ES"/>
              </w:rPr>
              <w:t>á</w:t>
            </w:r>
            <w:r w:rsidRPr="00D97313">
              <w:rPr>
                <w:spacing w:val="34"/>
                <w:sz w:val="23"/>
                <w:lang w:val="gl-ES"/>
              </w:rPr>
              <w:t xml:space="preserve"> </w:t>
            </w:r>
            <w:r w:rsidRPr="00D97313">
              <w:rPr>
                <w:spacing w:val="-2"/>
                <w:sz w:val="23"/>
                <w:lang w:val="gl-ES"/>
              </w:rPr>
              <w:t>crítica</w:t>
            </w:r>
          </w:p>
        </w:tc>
        <w:tc>
          <w:tcPr>
            <w:tcW w:w="1325" w:type="dxa"/>
          </w:tcPr>
          <w:p w14:paraId="323F9500" w14:textId="77777777" w:rsidR="00FC7C54" w:rsidRPr="00D97313" w:rsidRDefault="00FC7C54">
            <w:pPr>
              <w:pStyle w:val="TableParagraph"/>
              <w:rPr>
                <w:rFonts w:ascii="Times New Roman"/>
                <w:sz w:val="20"/>
                <w:lang w:val="gl-ES"/>
              </w:rPr>
            </w:pPr>
          </w:p>
        </w:tc>
        <w:tc>
          <w:tcPr>
            <w:tcW w:w="612" w:type="dxa"/>
          </w:tcPr>
          <w:p w14:paraId="4C43FF69" w14:textId="77777777" w:rsidR="00FC7C54" w:rsidRPr="00D97313" w:rsidRDefault="00FC7C54">
            <w:pPr>
              <w:pStyle w:val="TableParagraph"/>
              <w:rPr>
                <w:rFonts w:ascii="Times New Roman"/>
                <w:sz w:val="20"/>
                <w:lang w:val="gl-ES"/>
              </w:rPr>
            </w:pPr>
          </w:p>
        </w:tc>
      </w:tr>
      <w:tr w:rsidR="00FC7C54" w:rsidRPr="00D97313" w14:paraId="53EA00AA" w14:textId="77777777" w:rsidTr="00A923B8">
        <w:trPr>
          <w:trHeight w:val="292"/>
        </w:trPr>
        <w:tc>
          <w:tcPr>
            <w:tcW w:w="1742" w:type="dxa"/>
            <w:vMerge/>
            <w:tcBorders>
              <w:top w:val="nil"/>
            </w:tcBorders>
          </w:tcPr>
          <w:p w14:paraId="07957604" w14:textId="77777777" w:rsidR="00FC7C54" w:rsidRPr="00D97313" w:rsidRDefault="00FC7C54">
            <w:pPr>
              <w:rPr>
                <w:sz w:val="2"/>
                <w:szCs w:val="2"/>
              </w:rPr>
            </w:pPr>
          </w:p>
        </w:tc>
        <w:tc>
          <w:tcPr>
            <w:tcW w:w="6624" w:type="dxa"/>
          </w:tcPr>
          <w:p w14:paraId="0BDD362C" w14:textId="77777777" w:rsidR="00FC7C54" w:rsidRPr="00D97313" w:rsidRDefault="00000000">
            <w:pPr>
              <w:pStyle w:val="TableParagraph"/>
              <w:spacing w:before="10" w:line="262" w:lineRule="exact"/>
              <w:ind w:left="110"/>
              <w:rPr>
                <w:sz w:val="23"/>
                <w:lang w:val="gl-ES"/>
              </w:rPr>
            </w:pPr>
            <w:r w:rsidRPr="00D97313">
              <w:rPr>
                <w:sz w:val="23"/>
                <w:lang w:val="gl-ES"/>
              </w:rPr>
              <w:t>Capacidade</w:t>
            </w:r>
            <w:r w:rsidRPr="00D97313">
              <w:rPr>
                <w:spacing w:val="29"/>
                <w:sz w:val="23"/>
                <w:lang w:val="gl-ES"/>
              </w:rPr>
              <w:t xml:space="preserve"> </w:t>
            </w:r>
            <w:r w:rsidRPr="00D97313">
              <w:rPr>
                <w:sz w:val="23"/>
                <w:lang w:val="gl-ES"/>
              </w:rPr>
              <w:t>de</w:t>
            </w:r>
            <w:r w:rsidRPr="00D97313">
              <w:rPr>
                <w:spacing w:val="30"/>
                <w:sz w:val="23"/>
                <w:lang w:val="gl-ES"/>
              </w:rPr>
              <w:t xml:space="preserve"> </w:t>
            </w:r>
            <w:r w:rsidRPr="00D97313">
              <w:rPr>
                <w:sz w:val="23"/>
                <w:lang w:val="gl-ES"/>
              </w:rPr>
              <w:t>comunicación</w:t>
            </w:r>
            <w:r w:rsidRPr="00D97313">
              <w:rPr>
                <w:spacing w:val="20"/>
                <w:sz w:val="23"/>
                <w:lang w:val="gl-ES"/>
              </w:rPr>
              <w:t xml:space="preserve"> </w:t>
            </w:r>
            <w:r w:rsidRPr="00D97313">
              <w:rPr>
                <w:sz w:val="23"/>
                <w:lang w:val="gl-ES"/>
              </w:rPr>
              <w:t>co</w:t>
            </w:r>
            <w:r w:rsidRPr="00D97313">
              <w:rPr>
                <w:spacing w:val="29"/>
                <w:sz w:val="23"/>
                <w:lang w:val="gl-ES"/>
              </w:rPr>
              <w:t xml:space="preserve"> </w:t>
            </w:r>
            <w:r w:rsidRPr="00D97313">
              <w:rPr>
                <w:spacing w:val="-2"/>
                <w:sz w:val="23"/>
                <w:lang w:val="gl-ES"/>
              </w:rPr>
              <w:t>equipo</w:t>
            </w:r>
          </w:p>
        </w:tc>
        <w:tc>
          <w:tcPr>
            <w:tcW w:w="1325" w:type="dxa"/>
          </w:tcPr>
          <w:p w14:paraId="4073EABC" w14:textId="77777777" w:rsidR="00FC7C54" w:rsidRPr="00D97313" w:rsidRDefault="00FC7C54">
            <w:pPr>
              <w:pStyle w:val="TableParagraph"/>
              <w:rPr>
                <w:rFonts w:ascii="Times New Roman"/>
                <w:sz w:val="20"/>
                <w:lang w:val="gl-ES"/>
              </w:rPr>
            </w:pPr>
          </w:p>
        </w:tc>
        <w:tc>
          <w:tcPr>
            <w:tcW w:w="612" w:type="dxa"/>
          </w:tcPr>
          <w:p w14:paraId="3A010357" w14:textId="77777777" w:rsidR="00FC7C54" w:rsidRPr="00D97313" w:rsidRDefault="00FC7C54">
            <w:pPr>
              <w:pStyle w:val="TableParagraph"/>
              <w:rPr>
                <w:rFonts w:ascii="Times New Roman"/>
                <w:sz w:val="20"/>
                <w:lang w:val="gl-ES"/>
              </w:rPr>
            </w:pPr>
          </w:p>
        </w:tc>
      </w:tr>
      <w:tr w:rsidR="00FC7C54" w:rsidRPr="00D97313" w14:paraId="058839C8" w14:textId="77777777" w:rsidTr="00A923B8">
        <w:trPr>
          <w:trHeight w:val="292"/>
        </w:trPr>
        <w:tc>
          <w:tcPr>
            <w:tcW w:w="1742" w:type="dxa"/>
            <w:vMerge/>
            <w:tcBorders>
              <w:top w:val="nil"/>
            </w:tcBorders>
          </w:tcPr>
          <w:p w14:paraId="53284E5A" w14:textId="77777777" w:rsidR="00FC7C54" w:rsidRPr="00D97313" w:rsidRDefault="00FC7C54">
            <w:pPr>
              <w:rPr>
                <w:sz w:val="2"/>
                <w:szCs w:val="2"/>
              </w:rPr>
            </w:pPr>
          </w:p>
        </w:tc>
        <w:tc>
          <w:tcPr>
            <w:tcW w:w="6624" w:type="dxa"/>
          </w:tcPr>
          <w:p w14:paraId="4C52AF4E" w14:textId="77777777" w:rsidR="00FC7C54" w:rsidRPr="00D97313" w:rsidRDefault="00000000">
            <w:pPr>
              <w:pStyle w:val="TableParagraph"/>
              <w:spacing w:before="10" w:line="262" w:lineRule="exact"/>
              <w:ind w:left="110"/>
              <w:rPr>
                <w:sz w:val="23"/>
                <w:lang w:val="gl-ES"/>
              </w:rPr>
            </w:pPr>
            <w:r w:rsidRPr="00D97313">
              <w:rPr>
                <w:spacing w:val="-2"/>
                <w:w w:val="105"/>
                <w:sz w:val="23"/>
                <w:lang w:val="gl-ES"/>
              </w:rPr>
              <w:t>Creatividade</w:t>
            </w:r>
          </w:p>
        </w:tc>
        <w:tc>
          <w:tcPr>
            <w:tcW w:w="1325" w:type="dxa"/>
          </w:tcPr>
          <w:p w14:paraId="1B1C30A9" w14:textId="77777777" w:rsidR="00FC7C54" w:rsidRPr="00D97313" w:rsidRDefault="00FC7C54">
            <w:pPr>
              <w:pStyle w:val="TableParagraph"/>
              <w:rPr>
                <w:rFonts w:ascii="Times New Roman"/>
                <w:sz w:val="20"/>
                <w:lang w:val="gl-ES"/>
              </w:rPr>
            </w:pPr>
          </w:p>
        </w:tc>
        <w:tc>
          <w:tcPr>
            <w:tcW w:w="612" w:type="dxa"/>
          </w:tcPr>
          <w:p w14:paraId="23837766" w14:textId="77777777" w:rsidR="00FC7C54" w:rsidRPr="00D97313" w:rsidRDefault="00FC7C54">
            <w:pPr>
              <w:pStyle w:val="TableParagraph"/>
              <w:rPr>
                <w:rFonts w:ascii="Times New Roman"/>
                <w:sz w:val="20"/>
                <w:lang w:val="gl-ES"/>
              </w:rPr>
            </w:pPr>
          </w:p>
        </w:tc>
      </w:tr>
      <w:tr w:rsidR="00FC7C54" w:rsidRPr="00D97313" w14:paraId="47AB151B" w14:textId="77777777" w:rsidTr="00A923B8">
        <w:trPr>
          <w:trHeight w:val="299"/>
        </w:trPr>
        <w:tc>
          <w:tcPr>
            <w:tcW w:w="1742" w:type="dxa"/>
            <w:vMerge/>
            <w:tcBorders>
              <w:top w:val="nil"/>
            </w:tcBorders>
          </w:tcPr>
          <w:p w14:paraId="561D6A33" w14:textId="77777777" w:rsidR="00FC7C54" w:rsidRPr="00D97313" w:rsidRDefault="00FC7C54">
            <w:pPr>
              <w:rPr>
                <w:sz w:val="2"/>
                <w:szCs w:val="2"/>
              </w:rPr>
            </w:pPr>
          </w:p>
        </w:tc>
        <w:tc>
          <w:tcPr>
            <w:tcW w:w="6624" w:type="dxa"/>
          </w:tcPr>
          <w:p w14:paraId="417FF760" w14:textId="77777777" w:rsidR="00FC7C54" w:rsidRPr="00D97313" w:rsidRDefault="00000000">
            <w:pPr>
              <w:pStyle w:val="TableParagraph"/>
              <w:spacing w:before="17" w:line="262" w:lineRule="exact"/>
              <w:ind w:left="110"/>
              <w:rPr>
                <w:sz w:val="23"/>
                <w:lang w:val="gl-ES"/>
              </w:rPr>
            </w:pPr>
            <w:r w:rsidRPr="00D97313">
              <w:rPr>
                <w:sz w:val="23"/>
                <w:lang w:val="gl-ES"/>
              </w:rPr>
              <w:t>Capacidade</w:t>
            </w:r>
            <w:r w:rsidRPr="00D97313">
              <w:rPr>
                <w:spacing w:val="22"/>
                <w:sz w:val="23"/>
                <w:lang w:val="gl-ES"/>
              </w:rPr>
              <w:t xml:space="preserve"> </w:t>
            </w:r>
            <w:r w:rsidRPr="00D97313">
              <w:rPr>
                <w:sz w:val="23"/>
                <w:lang w:val="gl-ES"/>
              </w:rPr>
              <w:t>de</w:t>
            </w:r>
            <w:r w:rsidRPr="00D97313">
              <w:rPr>
                <w:spacing w:val="24"/>
                <w:sz w:val="23"/>
                <w:lang w:val="gl-ES"/>
              </w:rPr>
              <w:t xml:space="preserve"> </w:t>
            </w:r>
            <w:r w:rsidRPr="00D97313">
              <w:rPr>
                <w:sz w:val="23"/>
                <w:lang w:val="gl-ES"/>
              </w:rPr>
              <w:t>análise</w:t>
            </w:r>
            <w:r w:rsidRPr="00D97313">
              <w:rPr>
                <w:spacing w:val="25"/>
                <w:sz w:val="23"/>
                <w:lang w:val="gl-ES"/>
              </w:rPr>
              <w:t xml:space="preserve"> </w:t>
            </w:r>
            <w:r w:rsidRPr="00D97313">
              <w:rPr>
                <w:spacing w:val="-2"/>
                <w:sz w:val="23"/>
                <w:lang w:val="gl-ES"/>
              </w:rPr>
              <w:t>crítica</w:t>
            </w:r>
          </w:p>
        </w:tc>
        <w:tc>
          <w:tcPr>
            <w:tcW w:w="1325" w:type="dxa"/>
          </w:tcPr>
          <w:p w14:paraId="6541F756" w14:textId="77777777" w:rsidR="00FC7C54" w:rsidRPr="00D97313" w:rsidRDefault="00FC7C54">
            <w:pPr>
              <w:pStyle w:val="TableParagraph"/>
              <w:rPr>
                <w:rFonts w:ascii="Times New Roman"/>
                <w:lang w:val="gl-ES"/>
              </w:rPr>
            </w:pPr>
          </w:p>
        </w:tc>
        <w:tc>
          <w:tcPr>
            <w:tcW w:w="612" w:type="dxa"/>
          </w:tcPr>
          <w:p w14:paraId="2EBA99CD" w14:textId="77777777" w:rsidR="00FC7C54" w:rsidRPr="00D97313" w:rsidRDefault="00FC7C54">
            <w:pPr>
              <w:pStyle w:val="TableParagraph"/>
              <w:rPr>
                <w:rFonts w:ascii="Times New Roman"/>
                <w:lang w:val="gl-ES"/>
              </w:rPr>
            </w:pPr>
          </w:p>
        </w:tc>
      </w:tr>
      <w:tr w:rsidR="00FC7C54" w:rsidRPr="00D97313" w14:paraId="36FC97CE" w14:textId="77777777" w:rsidTr="00A923B8">
        <w:trPr>
          <w:trHeight w:val="292"/>
        </w:trPr>
        <w:tc>
          <w:tcPr>
            <w:tcW w:w="1742" w:type="dxa"/>
            <w:vMerge/>
            <w:tcBorders>
              <w:top w:val="nil"/>
            </w:tcBorders>
          </w:tcPr>
          <w:p w14:paraId="0955792A" w14:textId="77777777" w:rsidR="00FC7C54" w:rsidRPr="00D97313" w:rsidRDefault="00FC7C54">
            <w:pPr>
              <w:rPr>
                <w:sz w:val="2"/>
                <w:szCs w:val="2"/>
              </w:rPr>
            </w:pPr>
          </w:p>
        </w:tc>
        <w:tc>
          <w:tcPr>
            <w:tcW w:w="6624" w:type="dxa"/>
          </w:tcPr>
          <w:p w14:paraId="2F15F742" w14:textId="77777777" w:rsidR="00FC7C54" w:rsidRPr="00D97313" w:rsidRDefault="00000000">
            <w:pPr>
              <w:pStyle w:val="TableParagraph"/>
              <w:spacing w:before="10" w:line="262" w:lineRule="exact"/>
              <w:ind w:left="110"/>
              <w:rPr>
                <w:sz w:val="23"/>
                <w:lang w:val="gl-ES"/>
              </w:rPr>
            </w:pPr>
            <w:r w:rsidRPr="00D97313">
              <w:rPr>
                <w:sz w:val="23"/>
                <w:lang w:val="gl-ES"/>
              </w:rPr>
              <w:t>Capacidade</w:t>
            </w:r>
            <w:r w:rsidRPr="00D97313">
              <w:rPr>
                <w:spacing w:val="28"/>
                <w:sz w:val="23"/>
                <w:lang w:val="gl-ES"/>
              </w:rPr>
              <w:t xml:space="preserve"> </w:t>
            </w:r>
            <w:r w:rsidRPr="00D97313">
              <w:rPr>
                <w:sz w:val="23"/>
                <w:lang w:val="gl-ES"/>
              </w:rPr>
              <w:t>para</w:t>
            </w:r>
            <w:r w:rsidRPr="00D97313">
              <w:rPr>
                <w:spacing w:val="23"/>
                <w:sz w:val="23"/>
                <w:lang w:val="gl-ES"/>
              </w:rPr>
              <w:t xml:space="preserve"> </w:t>
            </w:r>
            <w:r w:rsidRPr="00D97313">
              <w:rPr>
                <w:sz w:val="23"/>
                <w:lang w:val="gl-ES"/>
              </w:rPr>
              <w:t>asumir</w:t>
            </w:r>
            <w:r w:rsidRPr="00D97313">
              <w:rPr>
                <w:spacing w:val="27"/>
                <w:sz w:val="23"/>
                <w:lang w:val="gl-ES"/>
              </w:rPr>
              <w:t xml:space="preserve"> </w:t>
            </w:r>
            <w:r w:rsidRPr="00D97313">
              <w:rPr>
                <w:spacing w:val="-2"/>
                <w:sz w:val="23"/>
                <w:lang w:val="gl-ES"/>
              </w:rPr>
              <w:t>responsabilidades</w:t>
            </w:r>
          </w:p>
        </w:tc>
        <w:tc>
          <w:tcPr>
            <w:tcW w:w="1325" w:type="dxa"/>
          </w:tcPr>
          <w:p w14:paraId="78BB5EE3" w14:textId="77777777" w:rsidR="00FC7C54" w:rsidRPr="00D97313" w:rsidRDefault="00FC7C54">
            <w:pPr>
              <w:pStyle w:val="TableParagraph"/>
              <w:rPr>
                <w:rFonts w:ascii="Times New Roman"/>
                <w:sz w:val="20"/>
                <w:lang w:val="gl-ES"/>
              </w:rPr>
            </w:pPr>
          </w:p>
        </w:tc>
        <w:tc>
          <w:tcPr>
            <w:tcW w:w="612" w:type="dxa"/>
          </w:tcPr>
          <w:p w14:paraId="47342858" w14:textId="77777777" w:rsidR="00FC7C54" w:rsidRPr="00D97313" w:rsidRDefault="00FC7C54">
            <w:pPr>
              <w:pStyle w:val="TableParagraph"/>
              <w:rPr>
                <w:rFonts w:ascii="Times New Roman"/>
                <w:sz w:val="20"/>
                <w:lang w:val="gl-ES"/>
              </w:rPr>
            </w:pPr>
          </w:p>
        </w:tc>
      </w:tr>
      <w:tr w:rsidR="00FC7C54" w:rsidRPr="00D97313" w14:paraId="09E9DE29" w14:textId="77777777" w:rsidTr="00A923B8">
        <w:trPr>
          <w:trHeight w:val="292"/>
        </w:trPr>
        <w:tc>
          <w:tcPr>
            <w:tcW w:w="1742" w:type="dxa"/>
            <w:vMerge/>
            <w:tcBorders>
              <w:top w:val="nil"/>
            </w:tcBorders>
          </w:tcPr>
          <w:p w14:paraId="13587987" w14:textId="77777777" w:rsidR="00FC7C54" w:rsidRPr="00D97313" w:rsidRDefault="00FC7C54">
            <w:pPr>
              <w:rPr>
                <w:sz w:val="2"/>
                <w:szCs w:val="2"/>
              </w:rPr>
            </w:pPr>
          </w:p>
        </w:tc>
        <w:tc>
          <w:tcPr>
            <w:tcW w:w="6624" w:type="dxa"/>
          </w:tcPr>
          <w:p w14:paraId="443AF2A7" w14:textId="77777777" w:rsidR="00FC7C54" w:rsidRPr="00D97313" w:rsidRDefault="00000000">
            <w:pPr>
              <w:pStyle w:val="TableParagraph"/>
              <w:spacing w:before="10" w:line="262" w:lineRule="exact"/>
              <w:ind w:left="110"/>
              <w:rPr>
                <w:sz w:val="23"/>
                <w:lang w:val="gl-ES"/>
              </w:rPr>
            </w:pPr>
            <w:r w:rsidRPr="00D97313">
              <w:rPr>
                <w:w w:val="105"/>
                <w:sz w:val="23"/>
                <w:lang w:val="gl-ES"/>
              </w:rPr>
              <w:t>Capacidade</w:t>
            </w:r>
            <w:r w:rsidRPr="00D97313">
              <w:rPr>
                <w:spacing w:val="-8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para</w:t>
            </w:r>
            <w:r w:rsidRPr="00D97313">
              <w:rPr>
                <w:spacing w:val="-11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a</w:t>
            </w:r>
            <w:r w:rsidRPr="00D97313">
              <w:rPr>
                <w:spacing w:val="-10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resolución</w:t>
            </w:r>
            <w:r w:rsidRPr="00D97313">
              <w:rPr>
                <w:spacing w:val="-7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de</w:t>
            </w:r>
            <w:r w:rsidRPr="00D97313">
              <w:rPr>
                <w:spacing w:val="-8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spacing w:val="-2"/>
                <w:w w:val="105"/>
                <w:sz w:val="23"/>
                <w:lang w:val="gl-ES"/>
              </w:rPr>
              <w:t>problemas</w:t>
            </w:r>
          </w:p>
        </w:tc>
        <w:tc>
          <w:tcPr>
            <w:tcW w:w="1325" w:type="dxa"/>
          </w:tcPr>
          <w:p w14:paraId="247BDCDE" w14:textId="77777777" w:rsidR="00FC7C54" w:rsidRPr="00D97313" w:rsidRDefault="00FC7C54">
            <w:pPr>
              <w:pStyle w:val="TableParagraph"/>
              <w:rPr>
                <w:rFonts w:ascii="Times New Roman"/>
                <w:sz w:val="20"/>
                <w:lang w:val="gl-ES"/>
              </w:rPr>
            </w:pPr>
          </w:p>
        </w:tc>
        <w:tc>
          <w:tcPr>
            <w:tcW w:w="612" w:type="dxa"/>
          </w:tcPr>
          <w:p w14:paraId="3ED4EF37" w14:textId="77777777" w:rsidR="00FC7C54" w:rsidRPr="00D97313" w:rsidRDefault="00FC7C54">
            <w:pPr>
              <w:pStyle w:val="TableParagraph"/>
              <w:rPr>
                <w:rFonts w:ascii="Times New Roman"/>
                <w:sz w:val="20"/>
                <w:lang w:val="gl-ES"/>
              </w:rPr>
            </w:pPr>
          </w:p>
        </w:tc>
      </w:tr>
      <w:tr w:rsidR="00FC7C54" w:rsidRPr="00D97313" w14:paraId="74966661" w14:textId="77777777" w:rsidTr="00A923B8">
        <w:trPr>
          <w:trHeight w:val="292"/>
        </w:trPr>
        <w:tc>
          <w:tcPr>
            <w:tcW w:w="1742" w:type="dxa"/>
            <w:vMerge/>
            <w:tcBorders>
              <w:top w:val="nil"/>
            </w:tcBorders>
          </w:tcPr>
          <w:p w14:paraId="6BFC81D1" w14:textId="77777777" w:rsidR="00FC7C54" w:rsidRPr="00D97313" w:rsidRDefault="00FC7C54">
            <w:pPr>
              <w:rPr>
                <w:sz w:val="2"/>
                <w:szCs w:val="2"/>
              </w:rPr>
            </w:pPr>
          </w:p>
        </w:tc>
        <w:tc>
          <w:tcPr>
            <w:tcW w:w="6624" w:type="dxa"/>
          </w:tcPr>
          <w:p w14:paraId="510D0E3C" w14:textId="77777777" w:rsidR="00FC7C54" w:rsidRPr="00D97313" w:rsidRDefault="00000000">
            <w:pPr>
              <w:pStyle w:val="TableParagraph"/>
              <w:spacing w:before="10" w:line="262" w:lineRule="exact"/>
              <w:ind w:left="110"/>
              <w:rPr>
                <w:sz w:val="23"/>
                <w:lang w:val="gl-ES"/>
              </w:rPr>
            </w:pPr>
            <w:r w:rsidRPr="00D97313">
              <w:rPr>
                <w:w w:val="105"/>
                <w:sz w:val="23"/>
                <w:lang w:val="gl-ES"/>
              </w:rPr>
              <w:t>Capacidade</w:t>
            </w:r>
            <w:r w:rsidRPr="00D97313">
              <w:rPr>
                <w:spacing w:val="-12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de</w:t>
            </w:r>
            <w:r w:rsidRPr="00D97313">
              <w:rPr>
                <w:spacing w:val="-11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aprender</w:t>
            </w:r>
            <w:r w:rsidRPr="00D97313">
              <w:rPr>
                <w:spacing w:val="-6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de</w:t>
            </w:r>
            <w:r w:rsidRPr="00D97313">
              <w:rPr>
                <w:spacing w:val="-11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forma</w:t>
            </w:r>
            <w:r w:rsidRPr="00D97313">
              <w:rPr>
                <w:spacing w:val="-14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spacing w:val="-2"/>
                <w:w w:val="105"/>
                <w:sz w:val="23"/>
                <w:lang w:val="gl-ES"/>
              </w:rPr>
              <w:t>autónoma</w:t>
            </w:r>
          </w:p>
        </w:tc>
        <w:tc>
          <w:tcPr>
            <w:tcW w:w="1325" w:type="dxa"/>
          </w:tcPr>
          <w:p w14:paraId="7CE7EF6E" w14:textId="77777777" w:rsidR="00FC7C54" w:rsidRPr="00D97313" w:rsidRDefault="00FC7C54">
            <w:pPr>
              <w:pStyle w:val="TableParagraph"/>
              <w:rPr>
                <w:rFonts w:ascii="Times New Roman"/>
                <w:sz w:val="20"/>
                <w:lang w:val="gl-ES"/>
              </w:rPr>
            </w:pPr>
          </w:p>
        </w:tc>
        <w:tc>
          <w:tcPr>
            <w:tcW w:w="612" w:type="dxa"/>
          </w:tcPr>
          <w:p w14:paraId="68D954C8" w14:textId="77777777" w:rsidR="00FC7C54" w:rsidRPr="00D97313" w:rsidRDefault="00FC7C54">
            <w:pPr>
              <w:pStyle w:val="TableParagraph"/>
              <w:rPr>
                <w:rFonts w:ascii="Times New Roman"/>
                <w:sz w:val="20"/>
                <w:lang w:val="gl-ES"/>
              </w:rPr>
            </w:pPr>
          </w:p>
        </w:tc>
      </w:tr>
      <w:tr w:rsidR="00FC7C54" w:rsidRPr="00D97313" w14:paraId="38A95527" w14:textId="77777777" w:rsidTr="00A923B8">
        <w:trPr>
          <w:trHeight w:val="292"/>
        </w:trPr>
        <w:tc>
          <w:tcPr>
            <w:tcW w:w="1742" w:type="dxa"/>
            <w:vMerge/>
            <w:tcBorders>
              <w:top w:val="nil"/>
            </w:tcBorders>
          </w:tcPr>
          <w:p w14:paraId="48E27C64" w14:textId="77777777" w:rsidR="00FC7C54" w:rsidRPr="00D97313" w:rsidRDefault="00FC7C54">
            <w:pPr>
              <w:rPr>
                <w:sz w:val="2"/>
                <w:szCs w:val="2"/>
              </w:rPr>
            </w:pPr>
          </w:p>
        </w:tc>
        <w:tc>
          <w:tcPr>
            <w:tcW w:w="6624" w:type="dxa"/>
          </w:tcPr>
          <w:p w14:paraId="33CAEA8F" w14:textId="77777777" w:rsidR="00FC7C54" w:rsidRPr="00D97313" w:rsidRDefault="00000000">
            <w:pPr>
              <w:pStyle w:val="TableParagraph"/>
              <w:spacing w:before="10" w:line="262" w:lineRule="exact"/>
              <w:ind w:left="110"/>
              <w:rPr>
                <w:sz w:val="23"/>
                <w:lang w:val="gl-ES"/>
              </w:rPr>
            </w:pPr>
            <w:r w:rsidRPr="00D97313">
              <w:rPr>
                <w:w w:val="105"/>
                <w:sz w:val="23"/>
                <w:lang w:val="gl-ES"/>
              </w:rPr>
              <w:t>Planificación</w:t>
            </w:r>
            <w:r w:rsidRPr="00D97313">
              <w:rPr>
                <w:spacing w:val="-8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e</w:t>
            </w:r>
            <w:r w:rsidRPr="00D97313">
              <w:rPr>
                <w:spacing w:val="-8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xestión</w:t>
            </w:r>
            <w:r w:rsidRPr="00D97313">
              <w:rPr>
                <w:spacing w:val="-7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do</w:t>
            </w:r>
            <w:r w:rsidRPr="00D97313">
              <w:rPr>
                <w:spacing w:val="-8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tempo</w:t>
            </w:r>
            <w:r w:rsidRPr="00D97313">
              <w:rPr>
                <w:spacing w:val="-8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e</w:t>
            </w:r>
            <w:r w:rsidRPr="00D97313">
              <w:rPr>
                <w:spacing w:val="-8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spacing w:val="-2"/>
                <w:w w:val="105"/>
                <w:sz w:val="23"/>
                <w:lang w:val="gl-ES"/>
              </w:rPr>
              <w:t>recursos</w:t>
            </w:r>
          </w:p>
        </w:tc>
        <w:tc>
          <w:tcPr>
            <w:tcW w:w="1325" w:type="dxa"/>
          </w:tcPr>
          <w:p w14:paraId="0A954ED0" w14:textId="77777777" w:rsidR="00FC7C54" w:rsidRPr="00D97313" w:rsidRDefault="00FC7C54">
            <w:pPr>
              <w:pStyle w:val="TableParagraph"/>
              <w:rPr>
                <w:rFonts w:ascii="Times New Roman"/>
                <w:sz w:val="20"/>
                <w:lang w:val="gl-ES"/>
              </w:rPr>
            </w:pPr>
          </w:p>
        </w:tc>
        <w:tc>
          <w:tcPr>
            <w:tcW w:w="612" w:type="dxa"/>
          </w:tcPr>
          <w:p w14:paraId="1CFD3364" w14:textId="77777777" w:rsidR="00FC7C54" w:rsidRPr="00D97313" w:rsidRDefault="00FC7C54">
            <w:pPr>
              <w:pStyle w:val="TableParagraph"/>
              <w:rPr>
                <w:rFonts w:ascii="Times New Roman"/>
                <w:sz w:val="20"/>
                <w:lang w:val="gl-ES"/>
              </w:rPr>
            </w:pPr>
          </w:p>
        </w:tc>
      </w:tr>
      <w:tr w:rsidR="00FC7C54" w:rsidRPr="00D97313" w14:paraId="2E0ED2D3" w14:textId="77777777" w:rsidTr="00A923B8">
        <w:trPr>
          <w:trHeight w:val="292"/>
        </w:trPr>
        <w:tc>
          <w:tcPr>
            <w:tcW w:w="1742" w:type="dxa"/>
            <w:vMerge/>
            <w:tcBorders>
              <w:top w:val="nil"/>
            </w:tcBorders>
          </w:tcPr>
          <w:p w14:paraId="53347A21" w14:textId="77777777" w:rsidR="00FC7C54" w:rsidRPr="00D97313" w:rsidRDefault="00FC7C54">
            <w:pPr>
              <w:rPr>
                <w:sz w:val="2"/>
                <w:szCs w:val="2"/>
              </w:rPr>
            </w:pPr>
          </w:p>
        </w:tc>
        <w:tc>
          <w:tcPr>
            <w:tcW w:w="6624" w:type="dxa"/>
          </w:tcPr>
          <w:p w14:paraId="1F3E3056" w14:textId="77777777" w:rsidR="00FC7C54" w:rsidRPr="00D97313" w:rsidRDefault="00000000">
            <w:pPr>
              <w:pStyle w:val="TableParagraph"/>
              <w:spacing w:before="10" w:line="262" w:lineRule="exact"/>
              <w:ind w:left="110"/>
              <w:rPr>
                <w:sz w:val="23"/>
                <w:lang w:val="gl-ES"/>
              </w:rPr>
            </w:pPr>
            <w:r w:rsidRPr="00D97313">
              <w:rPr>
                <w:w w:val="105"/>
                <w:sz w:val="23"/>
                <w:lang w:val="gl-ES"/>
              </w:rPr>
              <w:t>Capacidade</w:t>
            </w:r>
            <w:r w:rsidRPr="00D97313">
              <w:rPr>
                <w:spacing w:val="-11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de</w:t>
            </w:r>
            <w:r w:rsidRPr="00D97313">
              <w:rPr>
                <w:spacing w:val="-10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traballo</w:t>
            </w:r>
            <w:r w:rsidRPr="00D97313">
              <w:rPr>
                <w:spacing w:val="-11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en</w:t>
            </w:r>
            <w:r w:rsidRPr="00D97313">
              <w:rPr>
                <w:spacing w:val="-3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spacing w:val="-2"/>
                <w:w w:val="105"/>
                <w:sz w:val="23"/>
                <w:lang w:val="gl-ES"/>
              </w:rPr>
              <w:t>equipo</w:t>
            </w:r>
          </w:p>
        </w:tc>
        <w:tc>
          <w:tcPr>
            <w:tcW w:w="1325" w:type="dxa"/>
          </w:tcPr>
          <w:p w14:paraId="2FD11FBF" w14:textId="77777777" w:rsidR="00FC7C54" w:rsidRPr="00D97313" w:rsidRDefault="00FC7C54">
            <w:pPr>
              <w:pStyle w:val="TableParagraph"/>
              <w:rPr>
                <w:rFonts w:ascii="Times New Roman"/>
                <w:sz w:val="20"/>
                <w:lang w:val="gl-ES"/>
              </w:rPr>
            </w:pPr>
          </w:p>
        </w:tc>
        <w:tc>
          <w:tcPr>
            <w:tcW w:w="612" w:type="dxa"/>
          </w:tcPr>
          <w:p w14:paraId="04BBA753" w14:textId="77777777" w:rsidR="00FC7C54" w:rsidRPr="00D97313" w:rsidRDefault="00FC7C54">
            <w:pPr>
              <w:pStyle w:val="TableParagraph"/>
              <w:rPr>
                <w:rFonts w:ascii="Times New Roman"/>
                <w:sz w:val="20"/>
                <w:lang w:val="gl-ES"/>
              </w:rPr>
            </w:pPr>
          </w:p>
        </w:tc>
      </w:tr>
      <w:tr w:rsidR="00FC7C54" w:rsidRPr="00D97313" w14:paraId="099C1ED2" w14:textId="77777777" w:rsidTr="00A923B8">
        <w:trPr>
          <w:trHeight w:val="292"/>
        </w:trPr>
        <w:tc>
          <w:tcPr>
            <w:tcW w:w="1742" w:type="dxa"/>
            <w:vMerge/>
            <w:tcBorders>
              <w:top w:val="nil"/>
            </w:tcBorders>
          </w:tcPr>
          <w:p w14:paraId="09BAC0EC" w14:textId="77777777" w:rsidR="00FC7C54" w:rsidRPr="00D97313" w:rsidRDefault="00FC7C54">
            <w:pPr>
              <w:rPr>
                <w:sz w:val="2"/>
                <w:szCs w:val="2"/>
              </w:rPr>
            </w:pPr>
          </w:p>
        </w:tc>
        <w:tc>
          <w:tcPr>
            <w:tcW w:w="6624" w:type="dxa"/>
          </w:tcPr>
          <w:p w14:paraId="5C87D029" w14:textId="77777777" w:rsidR="00FC7C54" w:rsidRPr="00D97313" w:rsidRDefault="00000000">
            <w:pPr>
              <w:pStyle w:val="TableParagraph"/>
              <w:spacing w:before="10" w:line="262" w:lineRule="exact"/>
              <w:ind w:left="110"/>
              <w:rPr>
                <w:sz w:val="23"/>
                <w:lang w:val="gl-ES"/>
              </w:rPr>
            </w:pPr>
            <w:r w:rsidRPr="00D97313">
              <w:rPr>
                <w:w w:val="105"/>
                <w:sz w:val="23"/>
                <w:lang w:val="gl-ES"/>
              </w:rPr>
              <w:t>Capacidade</w:t>
            </w:r>
            <w:r w:rsidRPr="00D97313">
              <w:rPr>
                <w:spacing w:val="-9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de</w:t>
            </w:r>
            <w:r w:rsidRPr="00D97313">
              <w:rPr>
                <w:spacing w:val="-9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toma</w:t>
            </w:r>
            <w:r w:rsidRPr="00D97313">
              <w:rPr>
                <w:spacing w:val="-6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de</w:t>
            </w:r>
            <w:r w:rsidRPr="00D97313">
              <w:rPr>
                <w:spacing w:val="-9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spacing w:val="-2"/>
                <w:w w:val="105"/>
                <w:sz w:val="23"/>
                <w:lang w:val="gl-ES"/>
              </w:rPr>
              <w:t>decisións</w:t>
            </w:r>
          </w:p>
        </w:tc>
        <w:tc>
          <w:tcPr>
            <w:tcW w:w="1325" w:type="dxa"/>
          </w:tcPr>
          <w:p w14:paraId="61499819" w14:textId="77777777" w:rsidR="00FC7C54" w:rsidRPr="00D97313" w:rsidRDefault="00FC7C54">
            <w:pPr>
              <w:pStyle w:val="TableParagraph"/>
              <w:rPr>
                <w:rFonts w:ascii="Times New Roman"/>
                <w:sz w:val="20"/>
                <w:lang w:val="gl-ES"/>
              </w:rPr>
            </w:pPr>
          </w:p>
        </w:tc>
        <w:tc>
          <w:tcPr>
            <w:tcW w:w="612" w:type="dxa"/>
          </w:tcPr>
          <w:p w14:paraId="5F5CE3CD" w14:textId="77777777" w:rsidR="00FC7C54" w:rsidRPr="00D97313" w:rsidRDefault="00FC7C54">
            <w:pPr>
              <w:pStyle w:val="TableParagraph"/>
              <w:rPr>
                <w:rFonts w:ascii="Times New Roman"/>
                <w:sz w:val="20"/>
                <w:lang w:val="gl-ES"/>
              </w:rPr>
            </w:pPr>
          </w:p>
        </w:tc>
      </w:tr>
      <w:tr w:rsidR="00FC7C54" w:rsidRPr="00D97313" w14:paraId="33763A8C" w14:textId="77777777" w:rsidTr="00A923B8">
        <w:trPr>
          <w:trHeight w:val="292"/>
        </w:trPr>
        <w:tc>
          <w:tcPr>
            <w:tcW w:w="1742" w:type="dxa"/>
            <w:vMerge w:val="restart"/>
          </w:tcPr>
          <w:p w14:paraId="45570E9E" w14:textId="77777777" w:rsidR="00FC7C54" w:rsidRPr="00D97313" w:rsidRDefault="00FC7C54">
            <w:pPr>
              <w:pStyle w:val="TableParagraph"/>
              <w:rPr>
                <w:sz w:val="23"/>
                <w:lang w:val="gl-ES"/>
              </w:rPr>
            </w:pPr>
          </w:p>
          <w:p w14:paraId="37D8A34F" w14:textId="77777777" w:rsidR="00FC7C54" w:rsidRPr="00D97313" w:rsidRDefault="00FC7C54">
            <w:pPr>
              <w:pStyle w:val="TableParagraph"/>
              <w:rPr>
                <w:sz w:val="23"/>
                <w:lang w:val="gl-ES"/>
              </w:rPr>
            </w:pPr>
          </w:p>
          <w:p w14:paraId="0CFDD45C" w14:textId="77777777" w:rsidR="00FC7C54" w:rsidRPr="00D97313" w:rsidRDefault="00FC7C54">
            <w:pPr>
              <w:pStyle w:val="TableParagraph"/>
              <w:rPr>
                <w:sz w:val="23"/>
                <w:lang w:val="gl-ES"/>
              </w:rPr>
            </w:pPr>
          </w:p>
          <w:p w14:paraId="00C88BEB" w14:textId="77777777" w:rsidR="00FC7C54" w:rsidRPr="00D97313" w:rsidRDefault="00FC7C54">
            <w:pPr>
              <w:pStyle w:val="TableParagraph"/>
              <w:rPr>
                <w:sz w:val="23"/>
                <w:lang w:val="gl-ES"/>
              </w:rPr>
            </w:pPr>
          </w:p>
          <w:p w14:paraId="28AC5638" w14:textId="77777777" w:rsidR="00FC7C54" w:rsidRPr="00D97313" w:rsidRDefault="00FC7C54">
            <w:pPr>
              <w:pStyle w:val="TableParagraph"/>
              <w:rPr>
                <w:sz w:val="23"/>
                <w:lang w:val="gl-ES"/>
              </w:rPr>
            </w:pPr>
          </w:p>
          <w:p w14:paraId="76745D63" w14:textId="77777777" w:rsidR="00FC7C54" w:rsidRPr="00D97313" w:rsidRDefault="00FC7C54">
            <w:pPr>
              <w:pStyle w:val="TableParagraph"/>
              <w:rPr>
                <w:sz w:val="23"/>
                <w:lang w:val="gl-ES"/>
              </w:rPr>
            </w:pPr>
          </w:p>
          <w:p w14:paraId="692F8966" w14:textId="77777777" w:rsidR="00FC7C54" w:rsidRPr="00D97313" w:rsidRDefault="00FC7C54">
            <w:pPr>
              <w:pStyle w:val="TableParagraph"/>
              <w:spacing w:before="190"/>
              <w:rPr>
                <w:sz w:val="23"/>
                <w:lang w:val="gl-ES"/>
              </w:rPr>
            </w:pPr>
          </w:p>
          <w:p w14:paraId="5FB6FBF9" w14:textId="77777777" w:rsidR="00FC7C54" w:rsidRPr="00D97313" w:rsidRDefault="00000000">
            <w:pPr>
              <w:pStyle w:val="TableParagraph"/>
              <w:ind w:left="110"/>
              <w:rPr>
                <w:b/>
                <w:sz w:val="23"/>
                <w:lang w:val="gl-ES"/>
              </w:rPr>
            </w:pPr>
            <w:r w:rsidRPr="00D97313">
              <w:rPr>
                <w:b/>
                <w:color w:val="C45911"/>
                <w:spacing w:val="-2"/>
                <w:w w:val="105"/>
                <w:sz w:val="23"/>
                <w:lang w:val="gl-ES"/>
              </w:rPr>
              <w:t>Específicas</w:t>
            </w:r>
          </w:p>
        </w:tc>
        <w:tc>
          <w:tcPr>
            <w:tcW w:w="6624" w:type="dxa"/>
          </w:tcPr>
          <w:p w14:paraId="09ED6B35" w14:textId="77777777" w:rsidR="00FC7C54" w:rsidRPr="00D97313" w:rsidRDefault="00000000">
            <w:pPr>
              <w:pStyle w:val="TableParagraph"/>
              <w:spacing w:before="10" w:line="262" w:lineRule="exact"/>
              <w:ind w:left="110"/>
              <w:rPr>
                <w:sz w:val="23"/>
                <w:lang w:val="gl-ES"/>
              </w:rPr>
            </w:pPr>
            <w:r w:rsidRPr="00D97313">
              <w:rPr>
                <w:sz w:val="23"/>
                <w:lang w:val="gl-ES"/>
              </w:rPr>
              <w:t>Capacidade</w:t>
            </w:r>
            <w:r w:rsidRPr="00D97313">
              <w:rPr>
                <w:spacing w:val="33"/>
                <w:sz w:val="23"/>
                <w:lang w:val="gl-ES"/>
              </w:rPr>
              <w:t xml:space="preserve"> </w:t>
            </w:r>
            <w:r w:rsidRPr="00D97313">
              <w:rPr>
                <w:sz w:val="23"/>
                <w:lang w:val="gl-ES"/>
              </w:rPr>
              <w:t>de</w:t>
            </w:r>
            <w:r w:rsidRPr="00D97313">
              <w:rPr>
                <w:spacing w:val="34"/>
                <w:sz w:val="23"/>
                <w:lang w:val="gl-ES"/>
              </w:rPr>
              <w:t xml:space="preserve"> </w:t>
            </w:r>
            <w:r w:rsidRPr="00D97313">
              <w:rPr>
                <w:sz w:val="23"/>
                <w:lang w:val="gl-ES"/>
              </w:rPr>
              <w:t>comunicación/relación</w:t>
            </w:r>
            <w:r w:rsidRPr="00D97313">
              <w:rPr>
                <w:spacing w:val="35"/>
                <w:sz w:val="23"/>
                <w:lang w:val="gl-ES"/>
              </w:rPr>
              <w:t xml:space="preserve"> </w:t>
            </w:r>
            <w:r w:rsidRPr="00D97313">
              <w:rPr>
                <w:sz w:val="23"/>
                <w:lang w:val="gl-ES"/>
              </w:rPr>
              <w:t>co</w:t>
            </w:r>
            <w:r w:rsidRPr="00D97313">
              <w:rPr>
                <w:spacing w:val="34"/>
                <w:sz w:val="23"/>
                <w:lang w:val="gl-ES"/>
              </w:rPr>
              <w:t xml:space="preserve"> </w:t>
            </w:r>
            <w:r w:rsidRPr="00D97313">
              <w:rPr>
                <w:spacing w:val="-2"/>
                <w:sz w:val="23"/>
                <w:lang w:val="gl-ES"/>
              </w:rPr>
              <w:t>paciente</w:t>
            </w:r>
          </w:p>
        </w:tc>
        <w:tc>
          <w:tcPr>
            <w:tcW w:w="1325" w:type="dxa"/>
          </w:tcPr>
          <w:p w14:paraId="74368B5F" w14:textId="77777777" w:rsidR="00FC7C54" w:rsidRPr="00D97313" w:rsidRDefault="00FC7C54">
            <w:pPr>
              <w:pStyle w:val="TableParagraph"/>
              <w:rPr>
                <w:rFonts w:ascii="Times New Roman"/>
                <w:sz w:val="20"/>
                <w:lang w:val="gl-ES"/>
              </w:rPr>
            </w:pPr>
          </w:p>
        </w:tc>
        <w:tc>
          <w:tcPr>
            <w:tcW w:w="612" w:type="dxa"/>
          </w:tcPr>
          <w:p w14:paraId="6B8DA169" w14:textId="77777777" w:rsidR="00FC7C54" w:rsidRPr="00D97313" w:rsidRDefault="00FC7C54">
            <w:pPr>
              <w:pStyle w:val="TableParagraph"/>
              <w:rPr>
                <w:rFonts w:ascii="Times New Roman"/>
                <w:sz w:val="20"/>
                <w:lang w:val="gl-ES"/>
              </w:rPr>
            </w:pPr>
          </w:p>
        </w:tc>
      </w:tr>
      <w:tr w:rsidR="00FC7C54" w:rsidRPr="00D97313" w14:paraId="602CA134" w14:textId="77777777" w:rsidTr="00A923B8">
        <w:trPr>
          <w:trHeight w:val="587"/>
        </w:trPr>
        <w:tc>
          <w:tcPr>
            <w:tcW w:w="1742" w:type="dxa"/>
            <w:vMerge/>
            <w:tcBorders>
              <w:top w:val="nil"/>
            </w:tcBorders>
          </w:tcPr>
          <w:p w14:paraId="59B0DB02" w14:textId="77777777" w:rsidR="00FC7C54" w:rsidRPr="00D97313" w:rsidRDefault="00FC7C54">
            <w:pPr>
              <w:rPr>
                <w:sz w:val="2"/>
                <w:szCs w:val="2"/>
              </w:rPr>
            </w:pPr>
          </w:p>
        </w:tc>
        <w:tc>
          <w:tcPr>
            <w:tcW w:w="6624" w:type="dxa"/>
          </w:tcPr>
          <w:p w14:paraId="70CEC6DF" w14:textId="77777777" w:rsidR="00FC7C54" w:rsidRPr="00D97313" w:rsidRDefault="00000000">
            <w:pPr>
              <w:pStyle w:val="TableParagraph"/>
              <w:spacing w:before="10"/>
              <w:ind w:left="110"/>
              <w:rPr>
                <w:sz w:val="23"/>
                <w:lang w:val="gl-ES"/>
              </w:rPr>
            </w:pPr>
            <w:r w:rsidRPr="00D97313">
              <w:rPr>
                <w:w w:val="105"/>
                <w:sz w:val="23"/>
                <w:lang w:val="gl-ES"/>
              </w:rPr>
              <w:t>Capacidade</w:t>
            </w:r>
            <w:r w:rsidRPr="00D97313">
              <w:rPr>
                <w:spacing w:val="-10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para</w:t>
            </w:r>
            <w:r w:rsidRPr="00D97313">
              <w:rPr>
                <w:spacing w:val="-11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detectar</w:t>
            </w:r>
            <w:r w:rsidRPr="00D97313">
              <w:rPr>
                <w:spacing w:val="-10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o</w:t>
            </w:r>
            <w:r w:rsidRPr="00D97313">
              <w:rPr>
                <w:spacing w:val="-3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estado</w:t>
            </w:r>
            <w:r w:rsidRPr="00D97313">
              <w:rPr>
                <w:spacing w:val="-9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de</w:t>
            </w:r>
            <w:r w:rsidRPr="00D97313">
              <w:rPr>
                <w:spacing w:val="-9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saúde</w:t>
            </w:r>
            <w:r w:rsidRPr="00D97313">
              <w:rPr>
                <w:spacing w:val="-9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spacing w:val="-5"/>
                <w:w w:val="105"/>
                <w:sz w:val="23"/>
                <w:lang w:val="gl-ES"/>
              </w:rPr>
              <w:t>ou</w:t>
            </w:r>
          </w:p>
          <w:p w14:paraId="47B04F79" w14:textId="77777777" w:rsidR="00FC7C54" w:rsidRPr="00D97313" w:rsidRDefault="00000000">
            <w:pPr>
              <w:pStyle w:val="TableParagraph"/>
              <w:spacing w:before="14" w:line="262" w:lineRule="exact"/>
              <w:ind w:left="110"/>
              <w:rPr>
                <w:sz w:val="23"/>
                <w:lang w:val="gl-ES"/>
              </w:rPr>
            </w:pPr>
            <w:r w:rsidRPr="00D97313">
              <w:rPr>
                <w:sz w:val="23"/>
                <w:lang w:val="gl-ES"/>
              </w:rPr>
              <w:t>enfermidade/Diagnóstico</w:t>
            </w:r>
            <w:r w:rsidRPr="00D97313">
              <w:rPr>
                <w:spacing w:val="44"/>
                <w:sz w:val="23"/>
                <w:lang w:val="gl-ES"/>
              </w:rPr>
              <w:t xml:space="preserve"> </w:t>
            </w:r>
            <w:r w:rsidRPr="00D97313">
              <w:rPr>
                <w:sz w:val="23"/>
                <w:lang w:val="gl-ES"/>
              </w:rPr>
              <w:t>de</w:t>
            </w:r>
            <w:r w:rsidRPr="00D97313">
              <w:rPr>
                <w:spacing w:val="44"/>
                <w:sz w:val="23"/>
                <w:lang w:val="gl-ES"/>
              </w:rPr>
              <w:t xml:space="preserve"> </w:t>
            </w:r>
            <w:r w:rsidRPr="00D97313">
              <w:rPr>
                <w:sz w:val="23"/>
                <w:lang w:val="gl-ES"/>
              </w:rPr>
              <w:t>anomalías</w:t>
            </w:r>
            <w:r w:rsidRPr="00D97313">
              <w:rPr>
                <w:spacing w:val="39"/>
                <w:sz w:val="23"/>
                <w:lang w:val="gl-ES"/>
              </w:rPr>
              <w:t xml:space="preserve"> </w:t>
            </w:r>
            <w:r w:rsidRPr="00D97313">
              <w:rPr>
                <w:spacing w:val="-2"/>
                <w:sz w:val="23"/>
                <w:lang w:val="gl-ES"/>
              </w:rPr>
              <w:t>visuais</w:t>
            </w:r>
          </w:p>
        </w:tc>
        <w:tc>
          <w:tcPr>
            <w:tcW w:w="1325" w:type="dxa"/>
          </w:tcPr>
          <w:p w14:paraId="51E5B58A" w14:textId="77777777" w:rsidR="00FC7C54" w:rsidRPr="00D97313" w:rsidRDefault="00FC7C54">
            <w:pPr>
              <w:pStyle w:val="TableParagraph"/>
              <w:rPr>
                <w:rFonts w:ascii="Times New Roman"/>
                <w:lang w:val="gl-ES"/>
              </w:rPr>
            </w:pPr>
          </w:p>
        </w:tc>
        <w:tc>
          <w:tcPr>
            <w:tcW w:w="612" w:type="dxa"/>
          </w:tcPr>
          <w:p w14:paraId="74724E24" w14:textId="77777777" w:rsidR="00FC7C54" w:rsidRPr="00D97313" w:rsidRDefault="00FC7C54">
            <w:pPr>
              <w:pStyle w:val="TableParagraph"/>
              <w:rPr>
                <w:rFonts w:ascii="Times New Roman"/>
                <w:lang w:val="gl-ES"/>
              </w:rPr>
            </w:pPr>
          </w:p>
        </w:tc>
      </w:tr>
      <w:tr w:rsidR="00FC7C54" w:rsidRPr="00D97313" w14:paraId="0CF4DF83" w14:textId="77777777" w:rsidTr="00A923B8">
        <w:trPr>
          <w:trHeight w:val="587"/>
        </w:trPr>
        <w:tc>
          <w:tcPr>
            <w:tcW w:w="1742" w:type="dxa"/>
            <w:vMerge/>
            <w:tcBorders>
              <w:top w:val="nil"/>
            </w:tcBorders>
          </w:tcPr>
          <w:p w14:paraId="2B3137E9" w14:textId="77777777" w:rsidR="00FC7C54" w:rsidRPr="00D97313" w:rsidRDefault="00FC7C54">
            <w:pPr>
              <w:rPr>
                <w:sz w:val="2"/>
                <w:szCs w:val="2"/>
              </w:rPr>
            </w:pPr>
          </w:p>
        </w:tc>
        <w:tc>
          <w:tcPr>
            <w:tcW w:w="6624" w:type="dxa"/>
          </w:tcPr>
          <w:p w14:paraId="1A3AAE54" w14:textId="77777777" w:rsidR="00FC7C54" w:rsidRPr="00D97313" w:rsidRDefault="00000000">
            <w:pPr>
              <w:pStyle w:val="TableParagraph"/>
              <w:spacing w:before="10"/>
              <w:ind w:left="110"/>
              <w:rPr>
                <w:sz w:val="23"/>
                <w:lang w:val="gl-ES"/>
              </w:rPr>
            </w:pPr>
            <w:r w:rsidRPr="00D97313">
              <w:rPr>
                <w:sz w:val="23"/>
                <w:lang w:val="gl-ES"/>
              </w:rPr>
              <w:t>Capacidade</w:t>
            </w:r>
            <w:r w:rsidRPr="00D97313">
              <w:rPr>
                <w:spacing w:val="25"/>
                <w:sz w:val="23"/>
                <w:lang w:val="gl-ES"/>
              </w:rPr>
              <w:t xml:space="preserve"> </w:t>
            </w:r>
            <w:r w:rsidRPr="00D97313">
              <w:rPr>
                <w:sz w:val="23"/>
                <w:lang w:val="gl-ES"/>
              </w:rPr>
              <w:t>para</w:t>
            </w:r>
            <w:r w:rsidRPr="00D97313">
              <w:rPr>
                <w:spacing w:val="20"/>
                <w:sz w:val="23"/>
                <w:lang w:val="gl-ES"/>
              </w:rPr>
              <w:t xml:space="preserve"> </w:t>
            </w:r>
            <w:r w:rsidRPr="00D97313">
              <w:rPr>
                <w:sz w:val="23"/>
                <w:lang w:val="gl-ES"/>
              </w:rPr>
              <w:t>valorar</w:t>
            </w:r>
            <w:r w:rsidRPr="00D97313">
              <w:rPr>
                <w:spacing w:val="24"/>
                <w:sz w:val="23"/>
                <w:lang w:val="gl-ES"/>
              </w:rPr>
              <w:t xml:space="preserve"> </w:t>
            </w:r>
            <w:r w:rsidRPr="00D97313">
              <w:rPr>
                <w:sz w:val="23"/>
                <w:lang w:val="gl-ES"/>
              </w:rPr>
              <w:t>a</w:t>
            </w:r>
            <w:r w:rsidRPr="00D97313">
              <w:rPr>
                <w:spacing w:val="21"/>
                <w:sz w:val="23"/>
                <w:lang w:val="gl-ES"/>
              </w:rPr>
              <w:t xml:space="preserve"> </w:t>
            </w:r>
            <w:r w:rsidRPr="00D97313">
              <w:rPr>
                <w:sz w:val="23"/>
                <w:lang w:val="gl-ES"/>
              </w:rPr>
              <w:t>sintomatoloxía</w:t>
            </w:r>
            <w:r w:rsidRPr="00D97313">
              <w:rPr>
                <w:spacing w:val="30"/>
                <w:sz w:val="23"/>
                <w:lang w:val="gl-ES"/>
              </w:rPr>
              <w:t xml:space="preserve"> </w:t>
            </w:r>
            <w:r w:rsidRPr="00D97313">
              <w:rPr>
                <w:sz w:val="23"/>
                <w:lang w:val="gl-ES"/>
              </w:rPr>
              <w:t>e</w:t>
            </w:r>
            <w:r w:rsidRPr="00D97313">
              <w:rPr>
                <w:spacing w:val="16"/>
                <w:sz w:val="23"/>
                <w:lang w:val="gl-ES"/>
              </w:rPr>
              <w:t xml:space="preserve"> </w:t>
            </w:r>
            <w:r w:rsidRPr="00D97313">
              <w:rPr>
                <w:sz w:val="23"/>
                <w:lang w:val="gl-ES"/>
              </w:rPr>
              <w:t>seleccionar</w:t>
            </w:r>
            <w:r w:rsidRPr="00D97313">
              <w:rPr>
                <w:spacing w:val="25"/>
                <w:sz w:val="23"/>
                <w:lang w:val="gl-ES"/>
              </w:rPr>
              <w:t xml:space="preserve"> </w:t>
            </w:r>
            <w:r w:rsidRPr="00D97313">
              <w:rPr>
                <w:sz w:val="23"/>
                <w:lang w:val="gl-ES"/>
              </w:rPr>
              <w:t>as</w:t>
            </w:r>
            <w:r w:rsidRPr="00D97313">
              <w:rPr>
                <w:spacing w:val="30"/>
                <w:sz w:val="23"/>
                <w:lang w:val="gl-ES"/>
              </w:rPr>
              <w:t xml:space="preserve"> </w:t>
            </w:r>
            <w:r w:rsidRPr="00D97313">
              <w:rPr>
                <w:spacing w:val="-2"/>
                <w:sz w:val="23"/>
                <w:lang w:val="gl-ES"/>
              </w:rPr>
              <w:t>probas</w:t>
            </w:r>
          </w:p>
          <w:p w14:paraId="583E8755" w14:textId="77777777" w:rsidR="00FC7C54" w:rsidRPr="00D97313" w:rsidRDefault="00000000">
            <w:pPr>
              <w:pStyle w:val="TableParagraph"/>
              <w:spacing w:before="14" w:line="262" w:lineRule="exact"/>
              <w:ind w:left="110"/>
              <w:rPr>
                <w:sz w:val="23"/>
                <w:lang w:val="gl-ES"/>
              </w:rPr>
            </w:pPr>
            <w:r w:rsidRPr="00D97313">
              <w:rPr>
                <w:spacing w:val="-2"/>
                <w:w w:val="105"/>
                <w:sz w:val="23"/>
                <w:lang w:val="gl-ES"/>
              </w:rPr>
              <w:t>axeitadas</w:t>
            </w:r>
          </w:p>
        </w:tc>
        <w:tc>
          <w:tcPr>
            <w:tcW w:w="1325" w:type="dxa"/>
          </w:tcPr>
          <w:p w14:paraId="71DAB845" w14:textId="77777777" w:rsidR="00FC7C54" w:rsidRPr="00D97313" w:rsidRDefault="00FC7C54">
            <w:pPr>
              <w:pStyle w:val="TableParagraph"/>
              <w:rPr>
                <w:rFonts w:ascii="Times New Roman"/>
                <w:lang w:val="gl-ES"/>
              </w:rPr>
            </w:pPr>
          </w:p>
        </w:tc>
        <w:tc>
          <w:tcPr>
            <w:tcW w:w="612" w:type="dxa"/>
          </w:tcPr>
          <w:p w14:paraId="6EDC1A96" w14:textId="77777777" w:rsidR="00FC7C54" w:rsidRPr="00D97313" w:rsidRDefault="00FC7C54">
            <w:pPr>
              <w:pStyle w:val="TableParagraph"/>
              <w:rPr>
                <w:rFonts w:ascii="Times New Roman"/>
                <w:lang w:val="gl-ES"/>
              </w:rPr>
            </w:pPr>
          </w:p>
        </w:tc>
      </w:tr>
      <w:tr w:rsidR="00FC7C54" w:rsidRPr="00D97313" w14:paraId="0D3CA5A2" w14:textId="77777777" w:rsidTr="00A923B8">
        <w:trPr>
          <w:trHeight w:val="292"/>
        </w:trPr>
        <w:tc>
          <w:tcPr>
            <w:tcW w:w="1742" w:type="dxa"/>
            <w:vMerge/>
            <w:tcBorders>
              <w:top w:val="nil"/>
            </w:tcBorders>
          </w:tcPr>
          <w:p w14:paraId="292F512D" w14:textId="77777777" w:rsidR="00FC7C54" w:rsidRPr="00D97313" w:rsidRDefault="00FC7C54">
            <w:pPr>
              <w:rPr>
                <w:sz w:val="2"/>
                <w:szCs w:val="2"/>
              </w:rPr>
            </w:pPr>
          </w:p>
        </w:tc>
        <w:tc>
          <w:tcPr>
            <w:tcW w:w="6624" w:type="dxa"/>
          </w:tcPr>
          <w:p w14:paraId="1749E1C0" w14:textId="77777777" w:rsidR="00FC7C54" w:rsidRPr="00D97313" w:rsidRDefault="00000000">
            <w:pPr>
              <w:pStyle w:val="TableParagraph"/>
              <w:spacing w:before="10" w:line="262" w:lineRule="exact"/>
              <w:ind w:left="110"/>
              <w:rPr>
                <w:sz w:val="23"/>
                <w:lang w:val="gl-ES"/>
              </w:rPr>
            </w:pPr>
            <w:r w:rsidRPr="00D97313">
              <w:rPr>
                <w:w w:val="105"/>
                <w:sz w:val="23"/>
                <w:lang w:val="gl-ES"/>
              </w:rPr>
              <w:t>Capacidade</w:t>
            </w:r>
            <w:r w:rsidRPr="00D97313">
              <w:rPr>
                <w:spacing w:val="-9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para</w:t>
            </w:r>
            <w:r w:rsidRPr="00D97313">
              <w:rPr>
                <w:spacing w:val="-10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avaliar</w:t>
            </w:r>
            <w:r w:rsidRPr="00D97313">
              <w:rPr>
                <w:spacing w:val="-9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e</w:t>
            </w:r>
            <w:r w:rsidRPr="00D97313">
              <w:rPr>
                <w:spacing w:val="-13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tratar</w:t>
            </w:r>
            <w:r w:rsidRPr="00D97313">
              <w:rPr>
                <w:spacing w:val="-2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o</w:t>
            </w:r>
            <w:r w:rsidRPr="00D97313">
              <w:rPr>
                <w:spacing w:val="-8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defecto</w:t>
            </w:r>
            <w:r w:rsidRPr="00D97313">
              <w:rPr>
                <w:spacing w:val="-8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spacing w:val="-2"/>
                <w:w w:val="105"/>
                <w:sz w:val="23"/>
                <w:lang w:val="gl-ES"/>
              </w:rPr>
              <w:t>refractivo</w:t>
            </w:r>
          </w:p>
        </w:tc>
        <w:tc>
          <w:tcPr>
            <w:tcW w:w="1325" w:type="dxa"/>
          </w:tcPr>
          <w:p w14:paraId="08663149" w14:textId="77777777" w:rsidR="00FC7C54" w:rsidRPr="00D97313" w:rsidRDefault="00FC7C54">
            <w:pPr>
              <w:pStyle w:val="TableParagraph"/>
              <w:rPr>
                <w:rFonts w:ascii="Times New Roman"/>
                <w:sz w:val="20"/>
                <w:lang w:val="gl-ES"/>
              </w:rPr>
            </w:pPr>
          </w:p>
        </w:tc>
        <w:tc>
          <w:tcPr>
            <w:tcW w:w="612" w:type="dxa"/>
          </w:tcPr>
          <w:p w14:paraId="537D6947" w14:textId="77777777" w:rsidR="00FC7C54" w:rsidRPr="00D97313" w:rsidRDefault="00FC7C54">
            <w:pPr>
              <w:pStyle w:val="TableParagraph"/>
              <w:rPr>
                <w:rFonts w:ascii="Times New Roman"/>
                <w:sz w:val="20"/>
                <w:lang w:val="gl-ES"/>
              </w:rPr>
            </w:pPr>
          </w:p>
        </w:tc>
      </w:tr>
      <w:tr w:rsidR="00FC7C54" w:rsidRPr="00D97313" w14:paraId="2203F13E" w14:textId="77777777" w:rsidTr="00A923B8">
        <w:trPr>
          <w:trHeight w:val="292"/>
        </w:trPr>
        <w:tc>
          <w:tcPr>
            <w:tcW w:w="1742" w:type="dxa"/>
            <w:vMerge/>
            <w:tcBorders>
              <w:top w:val="nil"/>
            </w:tcBorders>
          </w:tcPr>
          <w:p w14:paraId="6AAAED59" w14:textId="77777777" w:rsidR="00FC7C54" w:rsidRPr="00D97313" w:rsidRDefault="00FC7C54">
            <w:pPr>
              <w:rPr>
                <w:sz w:val="2"/>
                <w:szCs w:val="2"/>
              </w:rPr>
            </w:pPr>
          </w:p>
        </w:tc>
        <w:tc>
          <w:tcPr>
            <w:tcW w:w="6624" w:type="dxa"/>
          </w:tcPr>
          <w:p w14:paraId="3A6063B2" w14:textId="77777777" w:rsidR="00FC7C54" w:rsidRPr="00D97313" w:rsidRDefault="00000000">
            <w:pPr>
              <w:pStyle w:val="TableParagraph"/>
              <w:spacing w:before="10" w:line="262" w:lineRule="exact"/>
              <w:ind w:left="110"/>
              <w:rPr>
                <w:sz w:val="23"/>
                <w:lang w:val="gl-ES"/>
              </w:rPr>
            </w:pPr>
            <w:r w:rsidRPr="00D97313">
              <w:rPr>
                <w:w w:val="105"/>
                <w:sz w:val="23"/>
                <w:lang w:val="gl-ES"/>
              </w:rPr>
              <w:t>Capacidade</w:t>
            </w:r>
            <w:r w:rsidRPr="00D97313">
              <w:rPr>
                <w:spacing w:val="-12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para</w:t>
            </w:r>
            <w:r w:rsidRPr="00D97313">
              <w:rPr>
                <w:spacing w:val="-12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avaliar</w:t>
            </w:r>
            <w:r w:rsidRPr="00D97313">
              <w:rPr>
                <w:spacing w:val="-11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e</w:t>
            </w:r>
            <w:r w:rsidRPr="00D97313">
              <w:rPr>
                <w:spacing w:val="-14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tratar</w:t>
            </w:r>
            <w:r w:rsidRPr="00D97313">
              <w:rPr>
                <w:spacing w:val="-3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outras</w:t>
            </w:r>
            <w:r w:rsidRPr="00D97313">
              <w:rPr>
                <w:spacing w:val="-7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anomalías</w:t>
            </w:r>
            <w:r w:rsidRPr="00D97313">
              <w:rPr>
                <w:spacing w:val="-12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spacing w:val="-2"/>
                <w:w w:val="105"/>
                <w:sz w:val="23"/>
                <w:lang w:val="gl-ES"/>
              </w:rPr>
              <w:t>visuais</w:t>
            </w:r>
          </w:p>
        </w:tc>
        <w:tc>
          <w:tcPr>
            <w:tcW w:w="1325" w:type="dxa"/>
          </w:tcPr>
          <w:p w14:paraId="1EDD80E1" w14:textId="77777777" w:rsidR="00FC7C54" w:rsidRPr="00D97313" w:rsidRDefault="00FC7C54">
            <w:pPr>
              <w:pStyle w:val="TableParagraph"/>
              <w:rPr>
                <w:rFonts w:ascii="Times New Roman"/>
                <w:sz w:val="20"/>
                <w:lang w:val="gl-ES"/>
              </w:rPr>
            </w:pPr>
          </w:p>
        </w:tc>
        <w:tc>
          <w:tcPr>
            <w:tcW w:w="612" w:type="dxa"/>
          </w:tcPr>
          <w:p w14:paraId="32A5E9B7" w14:textId="77777777" w:rsidR="00FC7C54" w:rsidRPr="00D97313" w:rsidRDefault="00FC7C54">
            <w:pPr>
              <w:pStyle w:val="TableParagraph"/>
              <w:rPr>
                <w:rFonts w:ascii="Times New Roman"/>
                <w:sz w:val="20"/>
                <w:lang w:val="gl-ES"/>
              </w:rPr>
            </w:pPr>
          </w:p>
        </w:tc>
      </w:tr>
      <w:tr w:rsidR="00FC7C54" w:rsidRPr="00D97313" w14:paraId="5717AD87" w14:textId="77777777" w:rsidTr="00A923B8">
        <w:trPr>
          <w:trHeight w:val="292"/>
        </w:trPr>
        <w:tc>
          <w:tcPr>
            <w:tcW w:w="1742" w:type="dxa"/>
            <w:vMerge/>
            <w:tcBorders>
              <w:top w:val="nil"/>
            </w:tcBorders>
          </w:tcPr>
          <w:p w14:paraId="0C4A903F" w14:textId="77777777" w:rsidR="00FC7C54" w:rsidRPr="00D97313" w:rsidRDefault="00FC7C54">
            <w:pPr>
              <w:rPr>
                <w:sz w:val="2"/>
                <w:szCs w:val="2"/>
              </w:rPr>
            </w:pPr>
          </w:p>
        </w:tc>
        <w:tc>
          <w:tcPr>
            <w:tcW w:w="6624" w:type="dxa"/>
          </w:tcPr>
          <w:p w14:paraId="238C879F" w14:textId="77777777" w:rsidR="00FC7C54" w:rsidRPr="00D97313" w:rsidRDefault="00000000">
            <w:pPr>
              <w:pStyle w:val="TableParagraph"/>
              <w:spacing w:before="10" w:line="262" w:lineRule="exact"/>
              <w:ind w:left="110"/>
              <w:rPr>
                <w:sz w:val="23"/>
                <w:lang w:val="gl-ES"/>
              </w:rPr>
            </w:pPr>
            <w:r w:rsidRPr="00D97313">
              <w:rPr>
                <w:sz w:val="23"/>
                <w:lang w:val="gl-ES"/>
              </w:rPr>
              <w:t>Dominio</w:t>
            </w:r>
            <w:r w:rsidRPr="00D97313">
              <w:rPr>
                <w:spacing w:val="23"/>
                <w:sz w:val="23"/>
                <w:lang w:val="gl-ES"/>
              </w:rPr>
              <w:t xml:space="preserve"> </w:t>
            </w:r>
            <w:r w:rsidRPr="00D97313">
              <w:rPr>
                <w:sz w:val="23"/>
                <w:lang w:val="gl-ES"/>
              </w:rPr>
              <w:t>do</w:t>
            </w:r>
            <w:r w:rsidRPr="00D97313">
              <w:rPr>
                <w:spacing w:val="15"/>
                <w:sz w:val="23"/>
                <w:lang w:val="gl-ES"/>
              </w:rPr>
              <w:t xml:space="preserve"> </w:t>
            </w:r>
            <w:r w:rsidRPr="00D97313">
              <w:rPr>
                <w:sz w:val="23"/>
                <w:lang w:val="gl-ES"/>
              </w:rPr>
              <w:t>instrumental</w:t>
            </w:r>
            <w:r w:rsidRPr="00D97313">
              <w:rPr>
                <w:spacing w:val="22"/>
                <w:sz w:val="23"/>
                <w:lang w:val="gl-ES"/>
              </w:rPr>
              <w:t xml:space="preserve"> </w:t>
            </w:r>
            <w:r w:rsidRPr="00D97313">
              <w:rPr>
                <w:sz w:val="23"/>
                <w:lang w:val="gl-ES"/>
              </w:rPr>
              <w:t>na</w:t>
            </w:r>
            <w:r w:rsidRPr="00D97313">
              <w:rPr>
                <w:spacing w:val="30"/>
                <w:sz w:val="23"/>
                <w:lang w:val="gl-ES"/>
              </w:rPr>
              <w:t xml:space="preserve"> </w:t>
            </w:r>
            <w:r w:rsidRPr="00D97313">
              <w:rPr>
                <w:spacing w:val="-2"/>
                <w:sz w:val="23"/>
                <w:lang w:val="gl-ES"/>
              </w:rPr>
              <w:t>consulta</w:t>
            </w:r>
          </w:p>
        </w:tc>
        <w:tc>
          <w:tcPr>
            <w:tcW w:w="1325" w:type="dxa"/>
          </w:tcPr>
          <w:p w14:paraId="613BA438" w14:textId="77777777" w:rsidR="00FC7C54" w:rsidRPr="00D97313" w:rsidRDefault="00FC7C54">
            <w:pPr>
              <w:pStyle w:val="TableParagraph"/>
              <w:rPr>
                <w:rFonts w:ascii="Times New Roman"/>
                <w:sz w:val="20"/>
                <w:lang w:val="gl-ES"/>
              </w:rPr>
            </w:pPr>
          </w:p>
        </w:tc>
        <w:tc>
          <w:tcPr>
            <w:tcW w:w="612" w:type="dxa"/>
          </w:tcPr>
          <w:p w14:paraId="4817E0CB" w14:textId="77777777" w:rsidR="00FC7C54" w:rsidRPr="00D97313" w:rsidRDefault="00FC7C54">
            <w:pPr>
              <w:pStyle w:val="TableParagraph"/>
              <w:rPr>
                <w:rFonts w:ascii="Times New Roman"/>
                <w:sz w:val="20"/>
                <w:lang w:val="gl-ES"/>
              </w:rPr>
            </w:pPr>
          </w:p>
        </w:tc>
      </w:tr>
      <w:tr w:rsidR="00FC7C54" w:rsidRPr="00D97313" w14:paraId="78261CF4" w14:textId="77777777" w:rsidTr="00A923B8">
        <w:trPr>
          <w:trHeight w:val="292"/>
        </w:trPr>
        <w:tc>
          <w:tcPr>
            <w:tcW w:w="1742" w:type="dxa"/>
            <w:vMerge/>
            <w:tcBorders>
              <w:top w:val="nil"/>
            </w:tcBorders>
          </w:tcPr>
          <w:p w14:paraId="4268EF75" w14:textId="77777777" w:rsidR="00FC7C54" w:rsidRPr="00D97313" w:rsidRDefault="00FC7C54">
            <w:pPr>
              <w:rPr>
                <w:sz w:val="2"/>
                <w:szCs w:val="2"/>
              </w:rPr>
            </w:pPr>
          </w:p>
        </w:tc>
        <w:tc>
          <w:tcPr>
            <w:tcW w:w="6624" w:type="dxa"/>
          </w:tcPr>
          <w:p w14:paraId="4EB7260F" w14:textId="77777777" w:rsidR="00FC7C54" w:rsidRPr="00D97313" w:rsidRDefault="00000000">
            <w:pPr>
              <w:pStyle w:val="TableParagraph"/>
              <w:spacing w:before="10" w:line="262" w:lineRule="exact"/>
              <w:ind w:left="110"/>
              <w:rPr>
                <w:sz w:val="23"/>
                <w:lang w:val="gl-ES"/>
              </w:rPr>
            </w:pPr>
            <w:r w:rsidRPr="00D97313">
              <w:rPr>
                <w:w w:val="105"/>
                <w:sz w:val="23"/>
                <w:lang w:val="gl-ES"/>
              </w:rPr>
              <w:t>Dominio</w:t>
            </w:r>
            <w:r w:rsidRPr="00D97313">
              <w:rPr>
                <w:spacing w:val="-8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do</w:t>
            </w:r>
            <w:r w:rsidRPr="00D97313">
              <w:rPr>
                <w:spacing w:val="-13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instrumental</w:t>
            </w:r>
            <w:r w:rsidRPr="00D97313">
              <w:rPr>
                <w:spacing w:val="-8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no</w:t>
            </w:r>
            <w:r w:rsidRPr="00D97313">
              <w:rPr>
                <w:spacing w:val="-7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taller</w:t>
            </w:r>
            <w:r w:rsidRPr="00D97313">
              <w:rPr>
                <w:spacing w:val="-8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de</w:t>
            </w:r>
            <w:r w:rsidRPr="00D97313">
              <w:rPr>
                <w:spacing w:val="-7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spacing w:val="-2"/>
                <w:w w:val="105"/>
                <w:sz w:val="23"/>
                <w:lang w:val="gl-ES"/>
              </w:rPr>
              <w:t>montaxe</w:t>
            </w:r>
          </w:p>
        </w:tc>
        <w:tc>
          <w:tcPr>
            <w:tcW w:w="1325" w:type="dxa"/>
          </w:tcPr>
          <w:p w14:paraId="633BDD05" w14:textId="77777777" w:rsidR="00FC7C54" w:rsidRPr="00D97313" w:rsidRDefault="00FC7C54">
            <w:pPr>
              <w:pStyle w:val="TableParagraph"/>
              <w:rPr>
                <w:rFonts w:ascii="Times New Roman"/>
                <w:sz w:val="20"/>
                <w:lang w:val="gl-ES"/>
              </w:rPr>
            </w:pPr>
          </w:p>
        </w:tc>
        <w:tc>
          <w:tcPr>
            <w:tcW w:w="612" w:type="dxa"/>
          </w:tcPr>
          <w:p w14:paraId="0A9B0547" w14:textId="77777777" w:rsidR="00FC7C54" w:rsidRPr="00D97313" w:rsidRDefault="00FC7C54">
            <w:pPr>
              <w:pStyle w:val="TableParagraph"/>
              <w:rPr>
                <w:rFonts w:ascii="Times New Roman"/>
                <w:sz w:val="20"/>
                <w:lang w:val="gl-ES"/>
              </w:rPr>
            </w:pPr>
          </w:p>
        </w:tc>
      </w:tr>
      <w:tr w:rsidR="00FC7C54" w:rsidRPr="00D97313" w14:paraId="3D8466E7" w14:textId="77777777" w:rsidTr="00A923B8">
        <w:trPr>
          <w:trHeight w:val="587"/>
        </w:trPr>
        <w:tc>
          <w:tcPr>
            <w:tcW w:w="1742" w:type="dxa"/>
            <w:vMerge/>
            <w:tcBorders>
              <w:top w:val="nil"/>
            </w:tcBorders>
          </w:tcPr>
          <w:p w14:paraId="6931A444" w14:textId="77777777" w:rsidR="00FC7C54" w:rsidRPr="00D97313" w:rsidRDefault="00FC7C54">
            <w:pPr>
              <w:rPr>
                <w:sz w:val="2"/>
                <w:szCs w:val="2"/>
              </w:rPr>
            </w:pPr>
          </w:p>
        </w:tc>
        <w:tc>
          <w:tcPr>
            <w:tcW w:w="6624" w:type="dxa"/>
          </w:tcPr>
          <w:p w14:paraId="3077A6A3" w14:textId="77777777" w:rsidR="00FC7C54" w:rsidRPr="00D97313" w:rsidRDefault="00000000">
            <w:pPr>
              <w:pStyle w:val="TableParagraph"/>
              <w:spacing w:before="10"/>
              <w:ind w:left="110"/>
              <w:rPr>
                <w:sz w:val="23"/>
                <w:lang w:val="gl-ES"/>
              </w:rPr>
            </w:pPr>
            <w:r w:rsidRPr="00D97313">
              <w:rPr>
                <w:w w:val="105"/>
                <w:sz w:val="23"/>
                <w:lang w:val="gl-ES"/>
              </w:rPr>
              <w:t>Capacidade</w:t>
            </w:r>
            <w:r w:rsidRPr="00D97313">
              <w:rPr>
                <w:spacing w:val="-9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para</w:t>
            </w:r>
            <w:r w:rsidRPr="00D97313">
              <w:rPr>
                <w:spacing w:val="-11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elixir</w:t>
            </w:r>
            <w:r w:rsidRPr="00D97313">
              <w:rPr>
                <w:spacing w:val="-9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e</w:t>
            </w:r>
            <w:r w:rsidRPr="00D97313">
              <w:rPr>
                <w:spacing w:val="-8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adaptar</w:t>
            </w:r>
            <w:r w:rsidRPr="00D97313">
              <w:rPr>
                <w:spacing w:val="-9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a</w:t>
            </w:r>
            <w:r w:rsidRPr="00D97313">
              <w:rPr>
                <w:spacing w:val="-4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mellor</w:t>
            </w:r>
            <w:r w:rsidRPr="00D97313">
              <w:rPr>
                <w:spacing w:val="-9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opción</w:t>
            </w:r>
            <w:r w:rsidRPr="00D97313">
              <w:rPr>
                <w:spacing w:val="-13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spacing w:val="-2"/>
                <w:w w:val="105"/>
                <w:sz w:val="23"/>
                <w:lang w:val="gl-ES"/>
              </w:rPr>
              <w:t>compensatoria</w:t>
            </w:r>
          </w:p>
          <w:p w14:paraId="79407E33" w14:textId="77777777" w:rsidR="00FC7C54" w:rsidRPr="00D97313" w:rsidRDefault="00000000">
            <w:pPr>
              <w:pStyle w:val="TableParagraph"/>
              <w:spacing w:before="14" w:line="262" w:lineRule="exact"/>
              <w:ind w:left="110"/>
              <w:rPr>
                <w:sz w:val="23"/>
                <w:lang w:val="gl-ES"/>
              </w:rPr>
            </w:pPr>
            <w:r w:rsidRPr="00D97313">
              <w:rPr>
                <w:w w:val="105"/>
                <w:sz w:val="23"/>
                <w:lang w:val="gl-ES"/>
              </w:rPr>
              <w:t>na</w:t>
            </w:r>
            <w:r w:rsidRPr="00D97313">
              <w:rPr>
                <w:spacing w:val="-12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spacing w:val="-4"/>
                <w:w w:val="105"/>
                <w:sz w:val="23"/>
                <w:lang w:val="gl-ES"/>
              </w:rPr>
              <w:t>gafa</w:t>
            </w:r>
          </w:p>
        </w:tc>
        <w:tc>
          <w:tcPr>
            <w:tcW w:w="1325" w:type="dxa"/>
          </w:tcPr>
          <w:p w14:paraId="3A365334" w14:textId="77777777" w:rsidR="00FC7C54" w:rsidRPr="00D97313" w:rsidRDefault="00FC7C54">
            <w:pPr>
              <w:pStyle w:val="TableParagraph"/>
              <w:rPr>
                <w:rFonts w:ascii="Times New Roman"/>
                <w:lang w:val="gl-ES"/>
              </w:rPr>
            </w:pPr>
          </w:p>
        </w:tc>
        <w:tc>
          <w:tcPr>
            <w:tcW w:w="612" w:type="dxa"/>
          </w:tcPr>
          <w:p w14:paraId="5122C24A" w14:textId="77777777" w:rsidR="00FC7C54" w:rsidRPr="00D97313" w:rsidRDefault="00FC7C54">
            <w:pPr>
              <w:pStyle w:val="TableParagraph"/>
              <w:rPr>
                <w:rFonts w:ascii="Times New Roman"/>
                <w:lang w:val="gl-ES"/>
              </w:rPr>
            </w:pPr>
          </w:p>
        </w:tc>
      </w:tr>
      <w:tr w:rsidR="00FC7C54" w:rsidRPr="00D97313" w14:paraId="25B14A0C" w14:textId="77777777" w:rsidTr="00A923B8">
        <w:trPr>
          <w:trHeight w:val="580"/>
        </w:trPr>
        <w:tc>
          <w:tcPr>
            <w:tcW w:w="1742" w:type="dxa"/>
            <w:vMerge/>
            <w:tcBorders>
              <w:top w:val="nil"/>
            </w:tcBorders>
          </w:tcPr>
          <w:p w14:paraId="1B6C737A" w14:textId="77777777" w:rsidR="00FC7C54" w:rsidRPr="00D97313" w:rsidRDefault="00FC7C54">
            <w:pPr>
              <w:rPr>
                <w:sz w:val="2"/>
                <w:szCs w:val="2"/>
              </w:rPr>
            </w:pPr>
          </w:p>
        </w:tc>
        <w:tc>
          <w:tcPr>
            <w:tcW w:w="6624" w:type="dxa"/>
          </w:tcPr>
          <w:p w14:paraId="2A96D4B5" w14:textId="77777777" w:rsidR="00FC7C54" w:rsidRPr="00D97313" w:rsidRDefault="00000000">
            <w:pPr>
              <w:pStyle w:val="TableParagraph"/>
              <w:spacing w:line="280" w:lineRule="atLeast"/>
              <w:ind w:left="110"/>
              <w:rPr>
                <w:sz w:val="23"/>
                <w:lang w:val="gl-ES"/>
              </w:rPr>
            </w:pPr>
            <w:r w:rsidRPr="00D97313">
              <w:rPr>
                <w:w w:val="105"/>
                <w:sz w:val="23"/>
                <w:lang w:val="gl-ES"/>
              </w:rPr>
              <w:t>Capacidade</w:t>
            </w:r>
            <w:r w:rsidRPr="00D97313">
              <w:rPr>
                <w:spacing w:val="-12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para</w:t>
            </w:r>
            <w:r w:rsidRPr="00D97313">
              <w:rPr>
                <w:spacing w:val="-14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seleccionar</w:t>
            </w:r>
            <w:r w:rsidRPr="00D97313">
              <w:rPr>
                <w:spacing w:val="-6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e</w:t>
            </w:r>
            <w:r w:rsidRPr="00D97313">
              <w:rPr>
                <w:spacing w:val="-12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adaptar</w:t>
            </w:r>
            <w:r w:rsidRPr="00D97313">
              <w:rPr>
                <w:spacing w:val="-12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a</w:t>
            </w:r>
            <w:r w:rsidRPr="00D97313">
              <w:rPr>
                <w:spacing w:val="-8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mellor</w:t>
            </w:r>
            <w:r w:rsidRPr="00D97313">
              <w:rPr>
                <w:spacing w:val="-12"/>
                <w:w w:val="105"/>
                <w:sz w:val="23"/>
                <w:lang w:val="gl-ES"/>
              </w:rPr>
              <w:t xml:space="preserve"> </w:t>
            </w:r>
            <w:r w:rsidRPr="00D97313">
              <w:rPr>
                <w:w w:val="105"/>
                <w:sz w:val="23"/>
                <w:lang w:val="gl-ES"/>
              </w:rPr>
              <w:t>opción compensatoria en lente de contacto</w:t>
            </w:r>
          </w:p>
        </w:tc>
        <w:tc>
          <w:tcPr>
            <w:tcW w:w="1325" w:type="dxa"/>
          </w:tcPr>
          <w:p w14:paraId="776ADEDF" w14:textId="77777777" w:rsidR="00FC7C54" w:rsidRPr="00D97313" w:rsidRDefault="00FC7C54">
            <w:pPr>
              <w:pStyle w:val="TableParagraph"/>
              <w:rPr>
                <w:rFonts w:ascii="Times New Roman"/>
                <w:lang w:val="gl-ES"/>
              </w:rPr>
            </w:pPr>
          </w:p>
        </w:tc>
        <w:tc>
          <w:tcPr>
            <w:tcW w:w="612" w:type="dxa"/>
          </w:tcPr>
          <w:p w14:paraId="59F4F6EA" w14:textId="77777777" w:rsidR="00FC7C54" w:rsidRPr="00D97313" w:rsidRDefault="00FC7C54">
            <w:pPr>
              <w:pStyle w:val="TableParagraph"/>
              <w:rPr>
                <w:rFonts w:ascii="Times New Roman"/>
                <w:lang w:val="gl-ES"/>
              </w:rPr>
            </w:pPr>
          </w:p>
        </w:tc>
      </w:tr>
      <w:tr w:rsidR="00FC7C54" w:rsidRPr="00D97313" w14:paraId="16DDF07B" w14:textId="77777777" w:rsidTr="00A923B8">
        <w:trPr>
          <w:trHeight w:val="882"/>
        </w:trPr>
        <w:tc>
          <w:tcPr>
            <w:tcW w:w="1742" w:type="dxa"/>
            <w:vMerge/>
            <w:tcBorders>
              <w:top w:val="nil"/>
            </w:tcBorders>
          </w:tcPr>
          <w:p w14:paraId="1D727C70" w14:textId="77777777" w:rsidR="00FC7C54" w:rsidRPr="00D97313" w:rsidRDefault="00FC7C54">
            <w:pPr>
              <w:rPr>
                <w:sz w:val="2"/>
                <w:szCs w:val="2"/>
              </w:rPr>
            </w:pPr>
          </w:p>
        </w:tc>
        <w:tc>
          <w:tcPr>
            <w:tcW w:w="6624" w:type="dxa"/>
          </w:tcPr>
          <w:p w14:paraId="4C1C9281" w14:textId="77777777" w:rsidR="00FC7C54" w:rsidRPr="00D97313" w:rsidRDefault="00000000">
            <w:pPr>
              <w:pStyle w:val="TableParagraph"/>
              <w:spacing w:before="17"/>
              <w:ind w:left="110"/>
              <w:rPr>
                <w:sz w:val="23"/>
                <w:lang w:val="gl-ES"/>
              </w:rPr>
            </w:pPr>
            <w:r w:rsidRPr="00D97313">
              <w:rPr>
                <w:sz w:val="23"/>
                <w:lang w:val="gl-ES"/>
              </w:rPr>
              <w:t>Outras</w:t>
            </w:r>
            <w:r w:rsidRPr="00D97313">
              <w:rPr>
                <w:spacing w:val="29"/>
                <w:sz w:val="23"/>
                <w:lang w:val="gl-ES"/>
              </w:rPr>
              <w:t xml:space="preserve"> </w:t>
            </w:r>
            <w:r w:rsidRPr="00D97313">
              <w:rPr>
                <w:sz w:val="23"/>
                <w:lang w:val="gl-ES"/>
              </w:rPr>
              <w:t>capacidades</w:t>
            </w:r>
            <w:r w:rsidRPr="00D97313">
              <w:rPr>
                <w:spacing w:val="30"/>
                <w:sz w:val="23"/>
                <w:lang w:val="gl-ES"/>
              </w:rPr>
              <w:t xml:space="preserve"> </w:t>
            </w:r>
            <w:r w:rsidRPr="00D97313">
              <w:rPr>
                <w:spacing w:val="-2"/>
                <w:sz w:val="23"/>
                <w:lang w:val="gl-ES"/>
              </w:rPr>
              <w:t>(especificar)</w:t>
            </w:r>
          </w:p>
        </w:tc>
        <w:tc>
          <w:tcPr>
            <w:tcW w:w="1325" w:type="dxa"/>
          </w:tcPr>
          <w:p w14:paraId="7F2D3314" w14:textId="77777777" w:rsidR="00FC7C54" w:rsidRPr="00D97313" w:rsidRDefault="00FC7C54">
            <w:pPr>
              <w:pStyle w:val="TableParagraph"/>
              <w:rPr>
                <w:rFonts w:ascii="Times New Roman"/>
                <w:lang w:val="gl-ES"/>
              </w:rPr>
            </w:pPr>
          </w:p>
        </w:tc>
        <w:tc>
          <w:tcPr>
            <w:tcW w:w="612" w:type="dxa"/>
          </w:tcPr>
          <w:p w14:paraId="040D8CC4" w14:textId="77777777" w:rsidR="00FC7C54" w:rsidRPr="00D97313" w:rsidRDefault="00FC7C54">
            <w:pPr>
              <w:pStyle w:val="TableParagraph"/>
              <w:rPr>
                <w:rFonts w:ascii="Times New Roman"/>
                <w:lang w:val="gl-ES"/>
              </w:rPr>
            </w:pPr>
          </w:p>
        </w:tc>
      </w:tr>
    </w:tbl>
    <w:p w14:paraId="5B5F57C7" w14:textId="77777777" w:rsidR="00FC7C54" w:rsidRPr="00D97313" w:rsidRDefault="00FC7C54">
      <w:pPr>
        <w:pStyle w:val="Textoindependiente"/>
        <w:spacing w:before="34"/>
        <w:rPr>
          <w:lang w:val="gl-ES"/>
        </w:rPr>
      </w:pPr>
    </w:p>
    <w:p w14:paraId="73B756DD" w14:textId="77777777" w:rsidR="00FC7C54" w:rsidRPr="00D97313" w:rsidRDefault="00000000" w:rsidP="00152EA9">
      <w:pPr>
        <w:pStyle w:val="Textoindependiente"/>
        <w:spacing w:line="249" w:lineRule="auto"/>
        <w:ind w:left="673" w:right="635"/>
        <w:jc w:val="both"/>
        <w:rPr>
          <w:lang w:val="gl-ES"/>
        </w:rPr>
      </w:pPr>
      <w:r w:rsidRPr="00D97313">
        <w:rPr>
          <w:w w:val="105"/>
          <w:lang w:val="gl-ES"/>
        </w:rPr>
        <w:t>*Empregue a escala de</w:t>
      </w:r>
      <w:r w:rsidRPr="00D97313">
        <w:rPr>
          <w:spacing w:val="-3"/>
          <w:w w:val="105"/>
          <w:lang w:val="gl-ES"/>
        </w:rPr>
        <w:t xml:space="preserve"> </w:t>
      </w:r>
      <w:r w:rsidRPr="00D97313">
        <w:rPr>
          <w:w w:val="105"/>
          <w:lang w:val="gl-ES"/>
        </w:rPr>
        <w:t>0 (nada) a 10 (excelente). Indique N.A.</w:t>
      </w:r>
      <w:r w:rsidRPr="00D97313">
        <w:rPr>
          <w:spacing w:val="-3"/>
          <w:w w:val="105"/>
          <w:lang w:val="gl-ES"/>
        </w:rPr>
        <w:t xml:space="preserve"> </w:t>
      </w:r>
      <w:r w:rsidRPr="00D97313">
        <w:rPr>
          <w:w w:val="105"/>
          <w:lang w:val="gl-ES"/>
        </w:rPr>
        <w:t>(non</w:t>
      </w:r>
      <w:r w:rsidRPr="00D97313">
        <w:rPr>
          <w:spacing w:val="-3"/>
          <w:w w:val="105"/>
          <w:lang w:val="gl-ES"/>
        </w:rPr>
        <w:t xml:space="preserve"> </w:t>
      </w:r>
      <w:r w:rsidRPr="00D97313">
        <w:rPr>
          <w:w w:val="105"/>
          <w:lang w:val="gl-ES"/>
        </w:rPr>
        <w:t>aplica) se</w:t>
      </w:r>
      <w:r w:rsidRPr="00D97313">
        <w:rPr>
          <w:spacing w:val="-3"/>
          <w:w w:val="105"/>
          <w:lang w:val="gl-ES"/>
        </w:rPr>
        <w:t xml:space="preserve"> </w:t>
      </w:r>
      <w:r w:rsidRPr="00D97313">
        <w:rPr>
          <w:w w:val="105"/>
          <w:lang w:val="gl-ES"/>
        </w:rPr>
        <w:t>considera que non</w:t>
      </w:r>
      <w:r w:rsidRPr="00D97313">
        <w:rPr>
          <w:spacing w:val="-14"/>
          <w:w w:val="105"/>
          <w:lang w:val="gl-ES"/>
        </w:rPr>
        <w:t xml:space="preserve"> </w:t>
      </w:r>
      <w:r w:rsidRPr="00D97313">
        <w:rPr>
          <w:w w:val="105"/>
          <w:lang w:val="gl-ES"/>
        </w:rPr>
        <w:t>ten</w:t>
      </w:r>
      <w:r w:rsidRPr="00D97313">
        <w:rPr>
          <w:spacing w:val="-7"/>
          <w:w w:val="105"/>
          <w:lang w:val="gl-ES"/>
        </w:rPr>
        <w:t xml:space="preserve"> </w:t>
      </w:r>
      <w:r w:rsidRPr="00D97313">
        <w:rPr>
          <w:w w:val="105"/>
          <w:lang w:val="gl-ES"/>
        </w:rPr>
        <w:t>suficiente</w:t>
      </w:r>
      <w:r w:rsidRPr="00D97313">
        <w:rPr>
          <w:spacing w:val="-14"/>
          <w:w w:val="105"/>
          <w:lang w:val="gl-ES"/>
        </w:rPr>
        <w:t xml:space="preserve"> </w:t>
      </w:r>
      <w:r w:rsidRPr="00D97313">
        <w:rPr>
          <w:w w:val="105"/>
          <w:lang w:val="gl-ES"/>
        </w:rPr>
        <w:t>información</w:t>
      </w:r>
      <w:r w:rsidRPr="00D97313">
        <w:rPr>
          <w:spacing w:val="-7"/>
          <w:w w:val="105"/>
          <w:lang w:val="gl-ES"/>
        </w:rPr>
        <w:t xml:space="preserve"> </w:t>
      </w:r>
      <w:r w:rsidRPr="00D97313">
        <w:rPr>
          <w:w w:val="105"/>
          <w:lang w:val="gl-ES"/>
        </w:rPr>
        <w:t>para</w:t>
      </w:r>
      <w:r w:rsidRPr="00D97313">
        <w:rPr>
          <w:spacing w:val="-4"/>
          <w:w w:val="105"/>
          <w:lang w:val="gl-ES"/>
        </w:rPr>
        <w:t xml:space="preserve"> </w:t>
      </w:r>
      <w:r w:rsidRPr="00D97313">
        <w:rPr>
          <w:w w:val="105"/>
          <w:lang w:val="gl-ES"/>
        </w:rPr>
        <w:t>valorar</w:t>
      </w:r>
      <w:r w:rsidRPr="00D97313">
        <w:rPr>
          <w:spacing w:val="-9"/>
          <w:w w:val="105"/>
          <w:lang w:val="gl-ES"/>
        </w:rPr>
        <w:t xml:space="preserve"> </w:t>
      </w:r>
      <w:r w:rsidRPr="00D97313">
        <w:rPr>
          <w:w w:val="105"/>
          <w:lang w:val="gl-ES"/>
        </w:rPr>
        <w:t>unha</w:t>
      </w:r>
      <w:r w:rsidRPr="00D97313">
        <w:rPr>
          <w:spacing w:val="-5"/>
          <w:w w:val="105"/>
          <w:lang w:val="gl-ES"/>
        </w:rPr>
        <w:t xml:space="preserve"> </w:t>
      </w:r>
      <w:r w:rsidRPr="00D97313">
        <w:rPr>
          <w:w w:val="105"/>
          <w:lang w:val="gl-ES"/>
        </w:rPr>
        <w:t>competencia</w:t>
      </w:r>
      <w:r w:rsidRPr="00D97313">
        <w:rPr>
          <w:spacing w:val="-11"/>
          <w:w w:val="105"/>
          <w:lang w:val="gl-ES"/>
        </w:rPr>
        <w:t xml:space="preserve"> </w:t>
      </w:r>
      <w:r w:rsidRPr="00D97313">
        <w:rPr>
          <w:w w:val="105"/>
          <w:lang w:val="gl-ES"/>
        </w:rPr>
        <w:t>concreta</w:t>
      </w:r>
      <w:r w:rsidRPr="00D97313">
        <w:rPr>
          <w:spacing w:val="-5"/>
          <w:w w:val="105"/>
          <w:lang w:val="gl-ES"/>
        </w:rPr>
        <w:t xml:space="preserve"> </w:t>
      </w:r>
      <w:r w:rsidRPr="00D97313">
        <w:rPr>
          <w:w w:val="105"/>
          <w:lang w:val="gl-ES"/>
        </w:rPr>
        <w:t>debido</w:t>
      </w:r>
      <w:r w:rsidRPr="00D97313">
        <w:rPr>
          <w:spacing w:val="-8"/>
          <w:w w:val="105"/>
          <w:lang w:val="gl-ES"/>
        </w:rPr>
        <w:t xml:space="preserve"> </w:t>
      </w:r>
      <w:r w:rsidRPr="00D97313">
        <w:rPr>
          <w:w w:val="105"/>
          <w:lang w:val="gl-ES"/>
        </w:rPr>
        <w:t>a</w:t>
      </w:r>
      <w:r w:rsidRPr="00D97313">
        <w:rPr>
          <w:spacing w:val="-5"/>
          <w:w w:val="105"/>
          <w:lang w:val="gl-ES"/>
        </w:rPr>
        <w:t xml:space="preserve"> </w:t>
      </w:r>
      <w:r w:rsidRPr="00D97313">
        <w:rPr>
          <w:w w:val="105"/>
          <w:lang w:val="gl-ES"/>
        </w:rPr>
        <w:t>que</w:t>
      </w:r>
      <w:r w:rsidRPr="00D97313">
        <w:rPr>
          <w:spacing w:val="-8"/>
          <w:w w:val="105"/>
          <w:lang w:val="gl-ES"/>
        </w:rPr>
        <w:t xml:space="preserve"> </w:t>
      </w:r>
      <w:r w:rsidRPr="00D97313">
        <w:rPr>
          <w:w w:val="105"/>
          <w:lang w:val="gl-ES"/>
        </w:rPr>
        <w:t>non</w:t>
      </w:r>
      <w:r w:rsidRPr="00D97313">
        <w:rPr>
          <w:spacing w:val="-7"/>
          <w:w w:val="105"/>
          <w:lang w:val="gl-ES"/>
        </w:rPr>
        <w:t xml:space="preserve"> </w:t>
      </w:r>
      <w:r w:rsidRPr="00D97313">
        <w:rPr>
          <w:w w:val="105"/>
          <w:lang w:val="gl-ES"/>
        </w:rPr>
        <w:t>tivo a oportunidade de demostrar o seu dominio durante o período de prácticas tuteladas.</w:t>
      </w:r>
    </w:p>
    <w:p w14:paraId="5B8C59DD" w14:textId="77777777" w:rsidR="00FC7C54" w:rsidRPr="00D97313" w:rsidRDefault="00FC7C54">
      <w:pPr>
        <w:pStyle w:val="Textoindependiente"/>
        <w:spacing w:before="9"/>
        <w:rPr>
          <w:lang w:val="gl-ES"/>
        </w:rPr>
      </w:pPr>
    </w:p>
    <w:p w14:paraId="32605D9C" w14:textId="4452707E" w:rsidR="00FC7C54" w:rsidRPr="00D97313" w:rsidRDefault="00000000">
      <w:pPr>
        <w:pStyle w:val="Textoindependiente"/>
        <w:spacing w:before="1"/>
        <w:ind w:left="673"/>
        <w:rPr>
          <w:lang w:val="gl-ES"/>
        </w:rPr>
      </w:pPr>
      <w:r w:rsidRPr="00D97313">
        <w:rPr>
          <w:lang w:val="gl-ES"/>
        </w:rPr>
        <w:t>O/A</w:t>
      </w:r>
      <w:r w:rsidRPr="00D97313">
        <w:rPr>
          <w:spacing w:val="13"/>
          <w:lang w:val="gl-ES"/>
        </w:rPr>
        <w:t xml:space="preserve"> </w:t>
      </w:r>
      <w:r w:rsidRPr="00D97313">
        <w:rPr>
          <w:lang w:val="gl-ES"/>
        </w:rPr>
        <w:t>titor/a</w:t>
      </w:r>
      <w:r w:rsidRPr="00D97313">
        <w:rPr>
          <w:spacing w:val="16"/>
          <w:lang w:val="gl-ES"/>
        </w:rPr>
        <w:t xml:space="preserve"> </w:t>
      </w:r>
      <w:r w:rsidRPr="00D97313">
        <w:rPr>
          <w:spacing w:val="-2"/>
          <w:lang w:val="gl-ES"/>
        </w:rPr>
        <w:t>Óptico</w:t>
      </w:r>
      <w:r w:rsidR="00152EA9">
        <w:rPr>
          <w:spacing w:val="-2"/>
          <w:lang w:val="gl-ES"/>
        </w:rPr>
        <w:t xml:space="preserve"> Optometrista</w:t>
      </w:r>
    </w:p>
    <w:p w14:paraId="35F3F9D9" w14:textId="77777777" w:rsidR="00FC7C54" w:rsidRPr="00D97313" w:rsidRDefault="00FC7C54">
      <w:pPr>
        <w:pStyle w:val="Textoindependiente"/>
        <w:rPr>
          <w:lang w:val="gl-ES"/>
        </w:rPr>
      </w:pPr>
    </w:p>
    <w:p w14:paraId="7544A9D5" w14:textId="77777777" w:rsidR="00FC7C54" w:rsidRPr="00D97313" w:rsidRDefault="00000000" w:rsidP="00152EA9">
      <w:pPr>
        <w:pStyle w:val="Textoindependiente"/>
        <w:spacing w:before="1"/>
        <w:ind w:firstLine="673"/>
        <w:rPr>
          <w:lang w:val="gl-ES"/>
        </w:rPr>
      </w:pPr>
      <w:r w:rsidRPr="00D97313">
        <w:rPr>
          <w:spacing w:val="-2"/>
          <w:w w:val="105"/>
          <w:lang w:val="gl-ES"/>
        </w:rPr>
        <w:t>Asdo:</w:t>
      </w:r>
    </w:p>
    <w:sectPr w:rsidR="00FC7C54" w:rsidRPr="00D97313" w:rsidSect="00F44780">
      <w:headerReference w:type="default" r:id="rId6"/>
      <w:type w:val="continuous"/>
      <w:pgSz w:w="11910" w:h="16850"/>
      <w:pgMar w:top="1520" w:right="104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6FB18" w14:textId="77777777" w:rsidR="00F44780" w:rsidRDefault="00F44780" w:rsidP="00D97313">
      <w:r>
        <w:separator/>
      </w:r>
    </w:p>
  </w:endnote>
  <w:endnote w:type="continuationSeparator" w:id="0">
    <w:p w14:paraId="3740ED8D" w14:textId="77777777" w:rsidR="00F44780" w:rsidRDefault="00F44780" w:rsidP="00D9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19E37" w14:textId="77777777" w:rsidR="00F44780" w:rsidRDefault="00F44780" w:rsidP="00D97313">
      <w:r>
        <w:separator/>
      </w:r>
    </w:p>
  </w:footnote>
  <w:footnote w:type="continuationSeparator" w:id="0">
    <w:p w14:paraId="33F68DB7" w14:textId="77777777" w:rsidR="00F44780" w:rsidRDefault="00F44780" w:rsidP="00D97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6D04" w14:textId="42047A27" w:rsidR="00D97313" w:rsidRDefault="00D97313" w:rsidP="001329A9">
    <w:pPr>
      <w:pStyle w:val="Encabezado"/>
      <w:ind w:left="270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0F6C08" wp14:editId="1CDF9010">
              <wp:simplePos x="0" y="0"/>
              <wp:positionH relativeFrom="column">
                <wp:posOffset>4688205</wp:posOffset>
              </wp:positionH>
              <wp:positionV relativeFrom="paragraph">
                <wp:posOffset>-57150</wp:posOffset>
              </wp:positionV>
              <wp:extent cx="2400300" cy="800100"/>
              <wp:effectExtent l="0" t="0" r="0" b="0"/>
              <wp:wrapNone/>
              <wp:docPr id="65317684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6641F" w14:textId="77777777" w:rsidR="00D97313" w:rsidRDefault="00D97313" w:rsidP="00D97313">
                          <w:pPr>
                            <w:rPr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003399"/>
                              <w:sz w:val="18"/>
                              <w:szCs w:val="18"/>
                            </w:rPr>
                            <w:t>FACULTADE DE ÓPTICA E OPTOMETRÍA</w:t>
                          </w:r>
                        </w:p>
                        <w:p w14:paraId="74DBF03F" w14:textId="77777777" w:rsidR="00D97313" w:rsidRDefault="00D97313" w:rsidP="00D97313">
                          <w:pPr>
                            <w:rPr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003399"/>
                              <w:sz w:val="18"/>
                              <w:szCs w:val="18"/>
                            </w:rPr>
                            <w:t>Campus Vida</w:t>
                          </w:r>
                        </w:p>
                        <w:p w14:paraId="349C8BCF" w14:textId="77777777" w:rsidR="00D97313" w:rsidRDefault="00D97313" w:rsidP="00D97313">
                          <w:pPr>
                            <w:rPr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003399"/>
                              <w:sz w:val="18"/>
                              <w:szCs w:val="18"/>
                            </w:rPr>
                            <w:t>15782 Santiago de Compostela</w:t>
                          </w:r>
                        </w:p>
                        <w:p w14:paraId="74AC65D4" w14:textId="77777777" w:rsidR="00D97313" w:rsidRDefault="00D97313" w:rsidP="00D97313">
                          <w:pPr>
                            <w:rPr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003399"/>
                              <w:sz w:val="18"/>
                              <w:szCs w:val="18"/>
                            </w:rPr>
                            <w:t>Tfno. 881813510</w:t>
                          </w:r>
                        </w:p>
                        <w:p w14:paraId="14CB69DC" w14:textId="77777777" w:rsidR="00D97313" w:rsidRDefault="00D97313" w:rsidP="00D97313">
                          <w:pPr>
                            <w:rPr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003399"/>
                              <w:sz w:val="18"/>
                              <w:szCs w:val="18"/>
                            </w:rPr>
                            <w:t xml:space="preserve">E-mail. </w:t>
                          </w:r>
                          <w:hyperlink r:id="rId1" w:history="1">
                            <w:r>
                              <w:rPr>
                                <w:rStyle w:val="Hipervnculo"/>
                                <w:b/>
                                <w:sz w:val="18"/>
                                <w:szCs w:val="18"/>
                              </w:rPr>
                              <w:t>facultade.opticaeoptometria@usc.es</w:t>
                            </w:r>
                          </w:hyperlink>
                          <w:r>
                            <w:rPr>
                              <w:b/>
                              <w:color w:val="003399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5AA8C981" w14:textId="77777777" w:rsidR="00D97313" w:rsidRDefault="00D97313" w:rsidP="00D9731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0F6C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69.15pt;margin-top:-4.5pt;width:189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" stroked="f">
              <v:textbox>
                <w:txbxContent>
                  <w:p w14:paraId="6D26641F" w14:textId="77777777" w:rsidR="00D97313" w:rsidRDefault="00D97313" w:rsidP="00D97313">
                    <w:pPr>
                      <w:rPr>
                        <w:b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b/>
                        <w:color w:val="003399"/>
                        <w:sz w:val="18"/>
                        <w:szCs w:val="18"/>
                      </w:rPr>
                      <w:t>FACULTADE DE ÓPTICA E OPTOMETRÍA</w:t>
                    </w:r>
                  </w:p>
                  <w:p w14:paraId="74DBF03F" w14:textId="77777777" w:rsidR="00D97313" w:rsidRDefault="00D97313" w:rsidP="00D97313">
                    <w:pPr>
                      <w:rPr>
                        <w:b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b/>
                        <w:color w:val="003399"/>
                        <w:sz w:val="18"/>
                        <w:szCs w:val="18"/>
                      </w:rPr>
                      <w:t>Campus Vida</w:t>
                    </w:r>
                  </w:p>
                  <w:p w14:paraId="349C8BCF" w14:textId="77777777" w:rsidR="00D97313" w:rsidRDefault="00D97313" w:rsidP="00D97313">
                    <w:pPr>
                      <w:rPr>
                        <w:b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b/>
                        <w:color w:val="003399"/>
                        <w:sz w:val="18"/>
                        <w:szCs w:val="18"/>
                      </w:rPr>
                      <w:t>15782 Santiago de Compostela</w:t>
                    </w:r>
                  </w:p>
                  <w:p w14:paraId="74AC65D4" w14:textId="77777777" w:rsidR="00D97313" w:rsidRDefault="00D97313" w:rsidP="00D97313">
                    <w:pPr>
                      <w:rPr>
                        <w:b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b/>
                        <w:color w:val="003399"/>
                        <w:sz w:val="18"/>
                        <w:szCs w:val="18"/>
                      </w:rPr>
                      <w:t>Tfno. 881813510</w:t>
                    </w:r>
                  </w:p>
                  <w:p w14:paraId="14CB69DC" w14:textId="77777777" w:rsidR="00D97313" w:rsidRDefault="00D97313" w:rsidP="00D97313">
                    <w:pPr>
                      <w:rPr>
                        <w:b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b/>
                        <w:color w:val="003399"/>
                        <w:sz w:val="18"/>
                        <w:szCs w:val="18"/>
                      </w:rPr>
                      <w:t xml:space="preserve">E-mail. </w:t>
                    </w:r>
                    <w:hyperlink r:id="rId2" w:history="1">
                      <w:r>
                        <w:rPr>
                          <w:rStyle w:val="Hipervnculo"/>
                          <w:b/>
                          <w:sz w:val="18"/>
                          <w:szCs w:val="18"/>
                        </w:rPr>
                        <w:t>facultade.opticaeoptometria@usc.es</w:t>
                      </w:r>
                    </w:hyperlink>
                    <w:r>
                      <w:rPr>
                        <w:b/>
                        <w:color w:val="003399"/>
                        <w:sz w:val="18"/>
                        <w:szCs w:val="18"/>
                      </w:rPr>
                      <w:t xml:space="preserve"> </w:t>
                    </w:r>
                  </w:p>
                  <w:p w14:paraId="5AA8C981" w14:textId="77777777" w:rsidR="00D97313" w:rsidRDefault="00D97313" w:rsidP="00D97313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7B02FCB" wp14:editId="34671CCA">
          <wp:extent cx="1085850" cy="752475"/>
          <wp:effectExtent l="0" t="0" r="0" b="9525"/>
          <wp:docPr id="88464070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64070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330" cy="761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4CF7BB" w14:textId="77777777" w:rsidR="00D97313" w:rsidRDefault="00D973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54"/>
    <w:rsid w:val="000B2371"/>
    <w:rsid w:val="001329A9"/>
    <w:rsid w:val="00152EA9"/>
    <w:rsid w:val="00A923B8"/>
    <w:rsid w:val="00D97313"/>
    <w:rsid w:val="00E534CC"/>
    <w:rsid w:val="00F44780"/>
    <w:rsid w:val="00FC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5D105"/>
  <w15:docId w15:val="{9CC2265D-F6C1-4585-8DA7-362A6FA6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  <w:lang w:val="es-ES"/>
    </w:rPr>
  </w:style>
  <w:style w:type="paragraph" w:styleId="Ttulo">
    <w:name w:val="Title"/>
    <w:basedOn w:val="Normal"/>
    <w:uiPriority w:val="10"/>
    <w:qFormat/>
    <w:pPr>
      <w:ind w:left="4014" w:right="1508" w:hanging="1318"/>
    </w:pPr>
    <w:rPr>
      <w:rFonts w:ascii="Berlin Sans FB Demi" w:eastAsia="Berlin Sans FB Demi" w:hAnsi="Berlin Sans FB Demi" w:cs="Berlin Sans FB Demi"/>
      <w:b/>
      <w:bCs/>
      <w:sz w:val="23"/>
      <w:szCs w:val="23"/>
      <w:lang w:val="es-ES"/>
    </w:rPr>
  </w:style>
  <w:style w:type="paragraph" w:styleId="Prrafodelista">
    <w:name w:val="List Paragraph"/>
    <w:basedOn w:val="Normal"/>
    <w:uiPriority w:val="1"/>
    <w:qFormat/>
    <w:rPr>
      <w:lang w:val="es-ES"/>
    </w:rPr>
  </w:style>
  <w:style w:type="paragraph" w:customStyle="1" w:styleId="TableParagraph">
    <w:name w:val="Table Paragraph"/>
    <w:basedOn w:val="Normal"/>
    <w:uiPriority w:val="1"/>
    <w:qFormat/>
    <w:rPr>
      <w:lang w:val="es-ES"/>
    </w:rPr>
  </w:style>
  <w:style w:type="paragraph" w:styleId="Encabezado">
    <w:name w:val="header"/>
    <w:basedOn w:val="Normal"/>
    <w:link w:val="EncabezadoCar"/>
    <w:unhideWhenUsed/>
    <w:rsid w:val="00D973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97313"/>
    <w:rPr>
      <w:rFonts w:ascii="Calibri" w:eastAsia="Calibri" w:hAnsi="Calibri" w:cs="Calibri"/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D973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313"/>
    <w:rPr>
      <w:rFonts w:ascii="Calibri" w:eastAsia="Calibri" w:hAnsi="Calibri" w:cs="Calibri"/>
      <w:lang w:val="gl-ES"/>
    </w:rPr>
  </w:style>
  <w:style w:type="character" w:styleId="Hipervnculo">
    <w:name w:val="Hyperlink"/>
    <w:unhideWhenUsed/>
    <w:rsid w:val="00D973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facultade.opticaeoptometria@usc.es" TargetMode="External"/><Relationship Id="rId1" Type="http://schemas.openxmlformats.org/officeDocument/2006/relationships/hyperlink" Target="mailto:facultade.opticaeoptometria@usc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1351</Characters>
  <Application>Microsoft Office Word</Application>
  <DocSecurity>0</DocSecurity>
  <Lines>11</Lines>
  <Paragraphs>3</Paragraphs>
  <ScaleCrop>false</ScaleCrop>
  <Company>usc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optica</dc:creator>
  <dc:description/>
  <cp:lastModifiedBy>Dominguez Casais Hermosinda</cp:lastModifiedBy>
  <cp:revision>3</cp:revision>
  <dcterms:created xsi:type="dcterms:W3CDTF">2024-02-29T10:06:00Z</dcterms:created>
  <dcterms:modified xsi:type="dcterms:W3CDTF">2024-02-29T10:06:00Z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2024-02-29T00:00:00Z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D:20191204120421</vt:lpwstr>
  </property>
</Properties>
</file>